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F95" w:rsidRDefault="00E35F95" w:rsidP="005A13B0">
      <w:pPr>
        <w:widowControl/>
        <w:spacing w:after="75" w:line="315" w:lineRule="atLeast"/>
        <w:jc w:val="center"/>
        <w:rPr>
          <w:b/>
          <w:kern w:val="0"/>
          <w:sz w:val="24"/>
        </w:rPr>
      </w:pPr>
      <w:r w:rsidRPr="00E35F95">
        <w:rPr>
          <w:rFonts w:hint="eastAsia"/>
          <w:b/>
          <w:kern w:val="0"/>
          <w:sz w:val="36"/>
        </w:rPr>
        <w:t>聚焦作业讲评，共话减量增效</w:t>
      </w:r>
    </w:p>
    <w:p w:rsidR="00AE7B85" w:rsidRDefault="00E35F95" w:rsidP="005A13B0">
      <w:pPr>
        <w:widowControl/>
        <w:spacing w:after="75" w:line="315" w:lineRule="atLeast"/>
        <w:jc w:val="center"/>
        <w:rPr>
          <w:b/>
          <w:kern w:val="0"/>
          <w:sz w:val="22"/>
        </w:rPr>
      </w:pPr>
      <w:r w:rsidRPr="00E35F95">
        <w:rPr>
          <w:rFonts w:hint="eastAsia"/>
          <w:b/>
          <w:kern w:val="0"/>
          <w:sz w:val="22"/>
        </w:rPr>
        <w:t>——以</w:t>
      </w:r>
      <w:r w:rsidR="005A13B0" w:rsidRPr="00E35F95">
        <w:rPr>
          <w:rFonts w:hint="eastAsia"/>
          <w:b/>
          <w:kern w:val="0"/>
          <w:sz w:val="22"/>
        </w:rPr>
        <w:t>重固中学数学教研组作业讲评课专题研讨</w:t>
      </w:r>
      <w:r w:rsidRPr="00E35F95">
        <w:rPr>
          <w:rFonts w:hint="eastAsia"/>
          <w:b/>
          <w:kern w:val="0"/>
          <w:sz w:val="22"/>
        </w:rPr>
        <w:t>为例</w:t>
      </w:r>
    </w:p>
    <w:p w:rsidR="00E35F95" w:rsidRPr="0071311B" w:rsidRDefault="00E35F95" w:rsidP="005A13B0">
      <w:pPr>
        <w:widowControl/>
        <w:spacing w:after="75" w:line="315" w:lineRule="atLeast"/>
        <w:jc w:val="center"/>
        <w:rPr>
          <w:b/>
          <w:kern w:val="0"/>
          <w:sz w:val="24"/>
        </w:rPr>
      </w:pPr>
      <w:r>
        <w:rPr>
          <w:rFonts w:hint="eastAsia"/>
          <w:b/>
          <w:kern w:val="0"/>
          <w:sz w:val="22"/>
        </w:rPr>
        <w:t>重固中学数学组</w:t>
      </w:r>
      <w:r>
        <w:rPr>
          <w:rFonts w:hint="eastAsia"/>
          <w:b/>
          <w:kern w:val="0"/>
          <w:sz w:val="22"/>
        </w:rPr>
        <w:t xml:space="preserve"> </w:t>
      </w:r>
      <w:r>
        <w:rPr>
          <w:rFonts w:hint="eastAsia"/>
          <w:b/>
          <w:kern w:val="0"/>
          <w:sz w:val="22"/>
        </w:rPr>
        <w:t>高彬</w:t>
      </w:r>
    </w:p>
    <w:p w:rsidR="00AE7B85" w:rsidRPr="00976F8F" w:rsidRDefault="0071311B" w:rsidP="005A13B0">
      <w:pPr>
        <w:widowControl/>
        <w:spacing w:after="75" w:line="315" w:lineRule="atLeast"/>
        <w:ind w:firstLine="420"/>
        <w:jc w:val="left"/>
        <w:rPr>
          <w:kern w:val="0"/>
        </w:rPr>
      </w:pPr>
      <w:r>
        <w:rPr>
          <w:rFonts w:hint="eastAsia"/>
          <w:kern w:val="0"/>
        </w:rPr>
        <w:t>2021</w:t>
      </w:r>
      <w:r>
        <w:rPr>
          <w:rFonts w:hint="eastAsia"/>
          <w:kern w:val="0"/>
        </w:rPr>
        <w:t>年</w:t>
      </w:r>
      <w:r>
        <w:rPr>
          <w:rFonts w:hint="eastAsia"/>
          <w:kern w:val="0"/>
        </w:rPr>
        <w:t>12</w:t>
      </w:r>
      <w:r>
        <w:rPr>
          <w:rFonts w:hint="eastAsia"/>
          <w:kern w:val="0"/>
        </w:rPr>
        <w:t>月</w:t>
      </w:r>
      <w:r>
        <w:rPr>
          <w:rFonts w:hint="eastAsia"/>
          <w:kern w:val="0"/>
        </w:rPr>
        <w:t>7</w:t>
      </w:r>
      <w:r>
        <w:rPr>
          <w:rFonts w:hint="eastAsia"/>
          <w:kern w:val="0"/>
        </w:rPr>
        <w:t>日，</w:t>
      </w:r>
      <w:r w:rsidR="008D0140">
        <w:rPr>
          <w:rFonts w:hint="eastAsia"/>
          <w:kern w:val="0"/>
        </w:rPr>
        <w:t>一次</w:t>
      </w:r>
      <w:r w:rsidR="008D0140">
        <w:rPr>
          <w:kern w:val="0"/>
        </w:rPr>
        <w:t>数学组校本研修活动上，</w:t>
      </w:r>
      <w:bookmarkStart w:id="0" w:name="_GoBack"/>
      <w:bookmarkEnd w:id="0"/>
      <w:r w:rsidR="005A13B0">
        <w:rPr>
          <w:rFonts w:hint="eastAsia"/>
          <w:kern w:val="0"/>
        </w:rPr>
        <w:t>组内成员讨论总结出</w:t>
      </w:r>
      <w:r w:rsidR="0003491C">
        <w:rPr>
          <w:rFonts w:hint="eastAsia"/>
          <w:kern w:val="0"/>
        </w:rPr>
        <w:t>平时</w:t>
      </w:r>
      <w:r w:rsidR="005A13B0">
        <w:rPr>
          <w:rFonts w:hint="eastAsia"/>
          <w:kern w:val="0"/>
        </w:rPr>
        <w:t>作业讲评</w:t>
      </w:r>
      <w:r w:rsidR="00AE7B85" w:rsidRPr="00976F8F">
        <w:rPr>
          <w:rFonts w:hint="eastAsia"/>
          <w:kern w:val="0"/>
        </w:rPr>
        <w:t>时，常常犯以下错误：</w:t>
      </w:r>
    </w:p>
    <w:p w:rsidR="00AE7B85" w:rsidRPr="00976F8F" w:rsidRDefault="00E270F8" w:rsidP="00605DE3">
      <w:pPr>
        <w:widowControl/>
        <w:spacing w:after="75" w:line="315" w:lineRule="atLeast"/>
        <w:jc w:val="left"/>
        <w:rPr>
          <w:kern w:val="0"/>
        </w:rPr>
      </w:pPr>
      <w:r>
        <w:rPr>
          <w:rFonts w:hint="eastAsia"/>
          <w:kern w:val="0"/>
        </w:rPr>
        <w:t>1.</w:t>
      </w:r>
      <w:r w:rsidR="005A13B0">
        <w:rPr>
          <w:rFonts w:hint="eastAsia"/>
          <w:kern w:val="0"/>
        </w:rPr>
        <w:t>批改</w:t>
      </w:r>
      <w:r w:rsidR="00AE7B85" w:rsidRPr="00976F8F">
        <w:rPr>
          <w:rFonts w:hint="eastAsia"/>
          <w:kern w:val="0"/>
        </w:rPr>
        <w:t>不及时，讲评滞后，使得讲评失去了效果</w:t>
      </w:r>
    </w:p>
    <w:p w:rsidR="00AE7B85" w:rsidRPr="00976F8F" w:rsidRDefault="00E270F8" w:rsidP="00605DE3">
      <w:pPr>
        <w:widowControl/>
        <w:spacing w:after="75" w:line="315" w:lineRule="atLeast"/>
        <w:jc w:val="left"/>
        <w:rPr>
          <w:kern w:val="0"/>
        </w:rPr>
      </w:pPr>
      <w:r>
        <w:rPr>
          <w:rFonts w:hint="eastAsia"/>
          <w:kern w:val="0"/>
        </w:rPr>
        <w:t>2.</w:t>
      </w:r>
      <w:r w:rsidR="005A13B0">
        <w:rPr>
          <w:rFonts w:hint="eastAsia"/>
          <w:kern w:val="0"/>
        </w:rPr>
        <w:t>批改</w:t>
      </w:r>
      <w:r w:rsidR="00AE7B85" w:rsidRPr="00976F8F">
        <w:rPr>
          <w:rFonts w:hint="eastAsia"/>
          <w:kern w:val="0"/>
        </w:rPr>
        <w:t>后不作分析，没有针对性的逐题讲评</w:t>
      </w:r>
    </w:p>
    <w:p w:rsidR="00AE7B85" w:rsidRPr="00976F8F" w:rsidRDefault="00E270F8" w:rsidP="00605DE3">
      <w:pPr>
        <w:widowControl/>
        <w:spacing w:after="75" w:line="315" w:lineRule="atLeast"/>
        <w:jc w:val="left"/>
        <w:rPr>
          <w:kern w:val="0"/>
        </w:rPr>
      </w:pPr>
      <w:r>
        <w:rPr>
          <w:rFonts w:hint="eastAsia"/>
          <w:kern w:val="0"/>
        </w:rPr>
        <w:t>3.</w:t>
      </w:r>
      <w:r w:rsidR="00AE7B85" w:rsidRPr="00976F8F">
        <w:rPr>
          <w:rFonts w:hint="eastAsia"/>
          <w:kern w:val="0"/>
        </w:rPr>
        <w:t>只重解题过程，忽视方法指导与思维训练</w:t>
      </w:r>
    </w:p>
    <w:p w:rsidR="00AE7B85" w:rsidRPr="00976F8F" w:rsidRDefault="00E270F8" w:rsidP="00605DE3">
      <w:pPr>
        <w:widowControl/>
        <w:spacing w:after="75" w:line="315" w:lineRule="atLeast"/>
        <w:jc w:val="left"/>
        <w:rPr>
          <w:kern w:val="0"/>
        </w:rPr>
      </w:pPr>
      <w:r>
        <w:rPr>
          <w:rFonts w:hint="eastAsia"/>
          <w:kern w:val="0"/>
        </w:rPr>
        <w:t>4.</w:t>
      </w:r>
      <w:r w:rsidR="00AE7B85" w:rsidRPr="00976F8F">
        <w:rPr>
          <w:rFonts w:hint="eastAsia"/>
          <w:kern w:val="0"/>
        </w:rPr>
        <w:t>教师一讲到底，学生主体参与不够</w:t>
      </w:r>
    </w:p>
    <w:p w:rsidR="00AE7B85" w:rsidRPr="00976F8F" w:rsidRDefault="00E270F8" w:rsidP="00605DE3">
      <w:pPr>
        <w:widowControl/>
        <w:spacing w:after="75" w:line="315" w:lineRule="atLeast"/>
        <w:jc w:val="left"/>
        <w:rPr>
          <w:kern w:val="0"/>
        </w:rPr>
      </w:pPr>
      <w:r>
        <w:rPr>
          <w:rFonts w:hint="eastAsia"/>
          <w:kern w:val="0"/>
        </w:rPr>
        <w:t>5.</w:t>
      </w:r>
      <w:r w:rsidR="00AE7B85" w:rsidRPr="00976F8F">
        <w:rPr>
          <w:rFonts w:hint="eastAsia"/>
          <w:kern w:val="0"/>
        </w:rPr>
        <w:t>只讲错误，就题论题</w:t>
      </w:r>
    </w:p>
    <w:p w:rsidR="00AE7B85" w:rsidRPr="00976F8F" w:rsidRDefault="00E270F8" w:rsidP="00605DE3">
      <w:pPr>
        <w:widowControl/>
        <w:spacing w:after="75" w:line="315" w:lineRule="atLeast"/>
        <w:jc w:val="left"/>
        <w:rPr>
          <w:kern w:val="0"/>
        </w:rPr>
      </w:pPr>
      <w:r>
        <w:rPr>
          <w:rFonts w:hint="eastAsia"/>
          <w:kern w:val="0"/>
        </w:rPr>
        <w:t>6.</w:t>
      </w:r>
      <w:r w:rsidR="00AE7B85" w:rsidRPr="00976F8F">
        <w:rPr>
          <w:rFonts w:hint="eastAsia"/>
          <w:kern w:val="0"/>
        </w:rPr>
        <w:t>不考虑各层次学生的需求，浪费了部分学生的时间</w:t>
      </w:r>
    </w:p>
    <w:p w:rsidR="00AE7B85" w:rsidRPr="00976F8F" w:rsidRDefault="00E270F8" w:rsidP="00605DE3">
      <w:pPr>
        <w:widowControl/>
        <w:spacing w:after="75" w:line="315" w:lineRule="atLeast"/>
        <w:jc w:val="left"/>
        <w:rPr>
          <w:kern w:val="0"/>
        </w:rPr>
      </w:pPr>
      <w:r>
        <w:rPr>
          <w:rFonts w:hint="eastAsia"/>
          <w:kern w:val="0"/>
        </w:rPr>
        <w:t>7.</w:t>
      </w:r>
      <w:r w:rsidR="005A13B0">
        <w:rPr>
          <w:rFonts w:hint="eastAsia"/>
          <w:kern w:val="0"/>
        </w:rPr>
        <w:t>作业</w:t>
      </w:r>
      <w:r w:rsidR="00AE7B85" w:rsidRPr="00976F8F">
        <w:rPr>
          <w:rFonts w:hint="eastAsia"/>
          <w:kern w:val="0"/>
        </w:rPr>
        <w:t>讲评后缺乏反馈练习，减弱了</w:t>
      </w:r>
      <w:r w:rsidR="005A13B0">
        <w:rPr>
          <w:rFonts w:hint="eastAsia"/>
          <w:kern w:val="0"/>
        </w:rPr>
        <w:t>作业</w:t>
      </w:r>
      <w:r w:rsidR="00AE7B85" w:rsidRPr="00976F8F">
        <w:rPr>
          <w:rFonts w:hint="eastAsia"/>
          <w:kern w:val="0"/>
        </w:rPr>
        <w:t>讲评的效果</w:t>
      </w:r>
    </w:p>
    <w:p w:rsidR="00AE7B85" w:rsidRPr="00976F8F" w:rsidRDefault="00E270F8" w:rsidP="00E270F8">
      <w:pPr>
        <w:widowControl/>
        <w:spacing w:after="75" w:line="315" w:lineRule="atLeast"/>
        <w:ind w:firstLine="420"/>
        <w:jc w:val="left"/>
        <w:rPr>
          <w:kern w:val="0"/>
        </w:rPr>
      </w:pPr>
      <w:r>
        <w:rPr>
          <w:rFonts w:hint="eastAsia"/>
          <w:kern w:val="0"/>
        </w:rPr>
        <w:t>然后</w:t>
      </w:r>
      <w:r w:rsidR="005A13B0">
        <w:rPr>
          <w:rFonts w:hint="eastAsia"/>
          <w:kern w:val="0"/>
        </w:rPr>
        <w:t>我们组也讨论得出</w:t>
      </w:r>
      <w:r w:rsidR="00AE7B85" w:rsidRPr="00976F8F">
        <w:rPr>
          <w:rFonts w:hint="eastAsia"/>
          <w:kern w:val="0"/>
        </w:rPr>
        <w:t>，</w:t>
      </w:r>
      <w:r w:rsidR="0003491C">
        <w:rPr>
          <w:rFonts w:hint="eastAsia"/>
          <w:kern w:val="0"/>
        </w:rPr>
        <w:t>高效的</w:t>
      </w:r>
      <w:r w:rsidR="005A13B0">
        <w:rPr>
          <w:rFonts w:hint="eastAsia"/>
          <w:kern w:val="0"/>
        </w:rPr>
        <w:t>作业讲评课要</w:t>
      </w:r>
      <w:r w:rsidR="00AE7B85" w:rsidRPr="00976F8F">
        <w:rPr>
          <w:rFonts w:hint="eastAsia"/>
          <w:kern w:val="0"/>
        </w:rPr>
        <w:t>注意到以下</w:t>
      </w:r>
      <w:r w:rsidR="005A13B0">
        <w:rPr>
          <w:rFonts w:hint="eastAsia"/>
          <w:kern w:val="0"/>
        </w:rPr>
        <w:t>几个</w:t>
      </w:r>
      <w:r w:rsidR="00AE7B85" w:rsidRPr="00976F8F">
        <w:rPr>
          <w:rFonts w:hint="eastAsia"/>
          <w:kern w:val="0"/>
        </w:rPr>
        <w:t>方面：</w:t>
      </w:r>
    </w:p>
    <w:p w:rsidR="00AE7B85" w:rsidRPr="00976F8F" w:rsidRDefault="00AE7B85" w:rsidP="00605DE3">
      <w:pPr>
        <w:widowControl/>
        <w:spacing w:after="75" w:line="315" w:lineRule="atLeast"/>
        <w:jc w:val="left"/>
        <w:rPr>
          <w:kern w:val="0"/>
        </w:rPr>
      </w:pPr>
      <w:r w:rsidRPr="00976F8F">
        <w:rPr>
          <w:rFonts w:hint="eastAsia"/>
          <w:kern w:val="0"/>
        </w:rPr>
        <w:t>（一）</w:t>
      </w:r>
      <w:r w:rsidR="0071311B">
        <w:rPr>
          <w:rFonts w:hint="eastAsia"/>
          <w:kern w:val="0"/>
        </w:rPr>
        <w:t>注重</w:t>
      </w:r>
      <w:r w:rsidRPr="00976F8F">
        <w:rPr>
          <w:rFonts w:hint="eastAsia"/>
          <w:kern w:val="0"/>
        </w:rPr>
        <w:t>学生自主反思</w:t>
      </w:r>
    </w:p>
    <w:p w:rsidR="00AE7B85" w:rsidRPr="00976F8F" w:rsidRDefault="00AE7B85" w:rsidP="00605DE3">
      <w:pPr>
        <w:widowControl/>
        <w:spacing w:after="75" w:line="315" w:lineRule="atLeast"/>
        <w:jc w:val="left"/>
        <w:rPr>
          <w:kern w:val="0"/>
        </w:rPr>
      </w:pPr>
      <w:r w:rsidRPr="00976F8F">
        <w:rPr>
          <w:rFonts w:hint="eastAsia"/>
          <w:kern w:val="0"/>
        </w:rPr>
        <w:t>    </w:t>
      </w:r>
      <w:r w:rsidR="0071311B">
        <w:rPr>
          <w:rFonts w:hint="eastAsia"/>
          <w:kern w:val="0"/>
        </w:rPr>
        <w:t xml:space="preserve">  </w:t>
      </w:r>
      <w:r w:rsidRPr="00976F8F">
        <w:rPr>
          <w:rFonts w:hint="eastAsia"/>
          <w:kern w:val="0"/>
        </w:rPr>
        <w:t>学生的自主反思，可采取不同的形式。如：有些班级可采取课上在老师的指导下完成改错、分析错因，填好自我诊断表（老师给出）；有些班级可采取课下、课上相结合的方法，课下学生自己完成改错、分析错因，填写自我诊断表，自我诊断表可以老师给出，也可以学生自行设计。课上，先小组交流，再由各小组派代表全班交流。</w:t>
      </w:r>
    </w:p>
    <w:p w:rsidR="00AE7B85" w:rsidRPr="00976F8F" w:rsidRDefault="00AE7B85" w:rsidP="00605DE3">
      <w:pPr>
        <w:widowControl/>
        <w:spacing w:after="75" w:line="315" w:lineRule="atLeast"/>
        <w:jc w:val="left"/>
        <w:rPr>
          <w:kern w:val="0"/>
        </w:rPr>
      </w:pPr>
      <w:r w:rsidRPr="00976F8F">
        <w:rPr>
          <w:rFonts w:hint="eastAsia"/>
          <w:kern w:val="0"/>
        </w:rPr>
        <w:t> </w:t>
      </w:r>
      <w:r w:rsidR="0071311B">
        <w:rPr>
          <w:rFonts w:hint="eastAsia"/>
          <w:kern w:val="0"/>
        </w:rPr>
        <w:tab/>
      </w:r>
      <w:r w:rsidRPr="00976F8F">
        <w:rPr>
          <w:rFonts w:hint="eastAsia"/>
          <w:kern w:val="0"/>
        </w:rPr>
        <w:t>我们有一位老师是这样设计</w:t>
      </w:r>
      <w:r w:rsidR="005A13B0">
        <w:rPr>
          <w:rFonts w:hint="eastAsia"/>
          <w:kern w:val="0"/>
        </w:rPr>
        <w:t>作业</w:t>
      </w:r>
      <w:r w:rsidRPr="00976F8F">
        <w:rPr>
          <w:rFonts w:hint="eastAsia"/>
          <w:kern w:val="0"/>
        </w:rPr>
        <w:t>讲评课中学生自主反思环节的。课前准备：先让学生自己纠错，再组织学生分小组，一起讲错题，分析错误原因，组内出复练题进行复练，每个小组写出一份自评报告。课上各小组展示自己的自评报告，教师给予点评和鼓励。</w:t>
      </w:r>
    </w:p>
    <w:p w:rsidR="00AE7B85" w:rsidRPr="00976F8F" w:rsidRDefault="00AE7B85" w:rsidP="0071311B">
      <w:pPr>
        <w:widowControl/>
        <w:spacing w:after="75" w:line="315" w:lineRule="atLeast"/>
        <w:ind w:firstLine="420"/>
        <w:jc w:val="left"/>
        <w:rPr>
          <w:kern w:val="0"/>
        </w:rPr>
      </w:pPr>
      <w:r w:rsidRPr="00976F8F">
        <w:rPr>
          <w:rFonts w:hint="eastAsia"/>
          <w:kern w:val="0"/>
        </w:rPr>
        <w:t>还有一位老师是这样设计的：课下由学生独立完成改错、错因分析，自行设计自我诊断表。以下是学生自己设计的：</w:t>
      </w:r>
    </w:p>
    <w:p w:rsidR="005A13B0" w:rsidRPr="00976F8F" w:rsidRDefault="00AE7B85" w:rsidP="00605DE3">
      <w:pPr>
        <w:widowControl/>
        <w:spacing w:after="75" w:line="315" w:lineRule="atLeast"/>
        <w:jc w:val="left"/>
        <w:rPr>
          <w:kern w:val="0"/>
        </w:rPr>
      </w:pPr>
      <w:r w:rsidRPr="00976F8F">
        <w:rPr>
          <w:rFonts w:hint="eastAsia"/>
          <w:kern w:val="0"/>
        </w:rPr>
        <w:t> </w:t>
      </w:r>
    </w:p>
    <w:tbl>
      <w:tblPr>
        <w:tblStyle w:val="aa"/>
        <w:tblW w:w="0" w:type="auto"/>
        <w:tblLook w:val="04A0" w:firstRow="1" w:lastRow="0" w:firstColumn="1" w:lastColumn="0" w:noHBand="0" w:noVBand="1"/>
      </w:tblPr>
      <w:tblGrid>
        <w:gridCol w:w="1420"/>
        <w:gridCol w:w="1420"/>
        <w:gridCol w:w="1421"/>
        <w:gridCol w:w="1421"/>
      </w:tblGrid>
      <w:tr w:rsidR="0071311B" w:rsidTr="00066B06">
        <w:tc>
          <w:tcPr>
            <w:tcW w:w="1420" w:type="dxa"/>
            <w:vAlign w:val="center"/>
          </w:tcPr>
          <w:p w:rsidR="0071311B" w:rsidRPr="00976F8F" w:rsidRDefault="0071311B" w:rsidP="00845F59">
            <w:pPr>
              <w:widowControl/>
              <w:spacing w:after="75" w:line="270" w:lineRule="atLeast"/>
              <w:jc w:val="center"/>
              <w:rPr>
                <w:kern w:val="0"/>
              </w:rPr>
            </w:pPr>
            <w:r w:rsidRPr="00976F8F">
              <w:rPr>
                <w:kern w:val="0"/>
              </w:rPr>
              <w:t>知识点</w:t>
            </w:r>
          </w:p>
        </w:tc>
        <w:tc>
          <w:tcPr>
            <w:tcW w:w="1420" w:type="dxa"/>
            <w:vAlign w:val="center"/>
          </w:tcPr>
          <w:p w:rsidR="0071311B" w:rsidRPr="00976F8F" w:rsidRDefault="0071311B" w:rsidP="00845F59">
            <w:pPr>
              <w:widowControl/>
              <w:spacing w:after="75" w:line="270" w:lineRule="atLeast"/>
              <w:jc w:val="center"/>
              <w:rPr>
                <w:kern w:val="0"/>
              </w:rPr>
            </w:pPr>
            <w:r w:rsidRPr="00976F8F">
              <w:rPr>
                <w:kern w:val="0"/>
              </w:rPr>
              <w:t>题目</w:t>
            </w:r>
          </w:p>
        </w:tc>
        <w:tc>
          <w:tcPr>
            <w:tcW w:w="1421" w:type="dxa"/>
            <w:vAlign w:val="center"/>
          </w:tcPr>
          <w:p w:rsidR="0071311B" w:rsidRPr="00976F8F" w:rsidRDefault="0071311B" w:rsidP="00845F59">
            <w:pPr>
              <w:widowControl/>
              <w:spacing w:after="75" w:line="270" w:lineRule="atLeast"/>
              <w:jc w:val="center"/>
              <w:rPr>
                <w:kern w:val="0"/>
              </w:rPr>
            </w:pPr>
            <w:r w:rsidRPr="00976F8F">
              <w:rPr>
                <w:kern w:val="0"/>
              </w:rPr>
              <w:t>自我评价</w:t>
            </w:r>
          </w:p>
        </w:tc>
        <w:tc>
          <w:tcPr>
            <w:tcW w:w="1421" w:type="dxa"/>
            <w:vAlign w:val="center"/>
          </w:tcPr>
          <w:p w:rsidR="0071311B" w:rsidRPr="00976F8F" w:rsidRDefault="0071311B" w:rsidP="00845F59">
            <w:pPr>
              <w:widowControl/>
              <w:spacing w:after="75" w:line="270" w:lineRule="atLeast"/>
              <w:jc w:val="center"/>
              <w:rPr>
                <w:kern w:val="0"/>
              </w:rPr>
            </w:pPr>
            <w:r w:rsidRPr="00976F8F">
              <w:rPr>
                <w:kern w:val="0"/>
              </w:rPr>
              <w:t>改进措施</w:t>
            </w:r>
          </w:p>
        </w:tc>
      </w:tr>
      <w:tr w:rsidR="0071311B" w:rsidTr="005A13B0">
        <w:trPr>
          <w:trHeight w:val="1176"/>
        </w:trPr>
        <w:tc>
          <w:tcPr>
            <w:tcW w:w="1420" w:type="dxa"/>
          </w:tcPr>
          <w:p w:rsidR="0071311B" w:rsidRDefault="0071311B" w:rsidP="00605DE3">
            <w:pPr>
              <w:widowControl/>
              <w:spacing w:after="75" w:line="315" w:lineRule="atLeast"/>
              <w:jc w:val="left"/>
              <w:rPr>
                <w:kern w:val="0"/>
              </w:rPr>
            </w:pPr>
          </w:p>
        </w:tc>
        <w:tc>
          <w:tcPr>
            <w:tcW w:w="1420" w:type="dxa"/>
          </w:tcPr>
          <w:p w:rsidR="0071311B" w:rsidRDefault="0071311B" w:rsidP="00605DE3">
            <w:pPr>
              <w:widowControl/>
              <w:spacing w:after="75" w:line="315" w:lineRule="atLeast"/>
              <w:jc w:val="left"/>
              <w:rPr>
                <w:kern w:val="0"/>
              </w:rPr>
            </w:pPr>
          </w:p>
        </w:tc>
        <w:tc>
          <w:tcPr>
            <w:tcW w:w="1421" w:type="dxa"/>
          </w:tcPr>
          <w:p w:rsidR="0071311B" w:rsidRDefault="0071311B" w:rsidP="00605DE3">
            <w:pPr>
              <w:widowControl/>
              <w:spacing w:after="75" w:line="315" w:lineRule="atLeast"/>
              <w:jc w:val="left"/>
              <w:rPr>
                <w:kern w:val="0"/>
              </w:rPr>
            </w:pPr>
          </w:p>
        </w:tc>
        <w:tc>
          <w:tcPr>
            <w:tcW w:w="1421" w:type="dxa"/>
          </w:tcPr>
          <w:p w:rsidR="0071311B" w:rsidRDefault="0071311B" w:rsidP="00605DE3">
            <w:pPr>
              <w:widowControl/>
              <w:spacing w:after="75" w:line="315" w:lineRule="atLeast"/>
              <w:jc w:val="left"/>
              <w:rPr>
                <w:kern w:val="0"/>
              </w:rPr>
            </w:pPr>
          </w:p>
        </w:tc>
      </w:tr>
    </w:tbl>
    <w:p w:rsidR="00AE7B85" w:rsidRPr="00976F8F" w:rsidRDefault="00AE7B85" w:rsidP="00605DE3">
      <w:pPr>
        <w:widowControl/>
        <w:spacing w:after="75" w:line="315" w:lineRule="atLeast"/>
        <w:jc w:val="left"/>
        <w:rPr>
          <w:kern w:val="0"/>
        </w:rPr>
      </w:pPr>
    </w:p>
    <w:tbl>
      <w:tblPr>
        <w:tblStyle w:val="aa"/>
        <w:tblW w:w="6085" w:type="dxa"/>
        <w:tblLook w:val="04A0" w:firstRow="1" w:lastRow="0" w:firstColumn="1" w:lastColumn="0" w:noHBand="0" w:noVBand="1"/>
      </w:tblPr>
      <w:tblGrid>
        <w:gridCol w:w="1217"/>
        <w:gridCol w:w="1217"/>
        <w:gridCol w:w="1477"/>
        <w:gridCol w:w="957"/>
        <w:gridCol w:w="1217"/>
      </w:tblGrid>
      <w:tr w:rsidR="0071311B" w:rsidTr="0071311B">
        <w:trPr>
          <w:trHeight w:val="858"/>
        </w:trPr>
        <w:tc>
          <w:tcPr>
            <w:tcW w:w="1217" w:type="dxa"/>
            <w:vAlign w:val="center"/>
          </w:tcPr>
          <w:p w:rsidR="0071311B" w:rsidRPr="00976F8F" w:rsidRDefault="0071311B" w:rsidP="00845F59">
            <w:pPr>
              <w:widowControl/>
              <w:spacing w:after="75" w:line="270" w:lineRule="atLeast"/>
              <w:jc w:val="center"/>
              <w:rPr>
                <w:kern w:val="0"/>
              </w:rPr>
            </w:pPr>
            <w:r w:rsidRPr="00976F8F">
              <w:rPr>
                <w:kern w:val="0"/>
              </w:rPr>
              <w:t>题目</w:t>
            </w:r>
          </w:p>
        </w:tc>
        <w:tc>
          <w:tcPr>
            <w:tcW w:w="1217" w:type="dxa"/>
            <w:vAlign w:val="center"/>
          </w:tcPr>
          <w:p w:rsidR="0071311B" w:rsidRPr="00976F8F" w:rsidRDefault="0071311B" w:rsidP="00845F59">
            <w:pPr>
              <w:widowControl/>
              <w:spacing w:after="75" w:line="270" w:lineRule="atLeast"/>
              <w:jc w:val="center"/>
              <w:rPr>
                <w:kern w:val="0"/>
              </w:rPr>
            </w:pPr>
            <w:r w:rsidRPr="00976F8F">
              <w:rPr>
                <w:kern w:val="0"/>
              </w:rPr>
              <w:t>知识点</w:t>
            </w:r>
          </w:p>
        </w:tc>
        <w:tc>
          <w:tcPr>
            <w:tcW w:w="1477" w:type="dxa"/>
            <w:vAlign w:val="center"/>
          </w:tcPr>
          <w:p w:rsidR="0071311B" w:rsidRDefault="0071311B" w:rsidP="00845F59">
            <w:pPr>
              <w:widowControl/>
              <w:spacing w:after="75" w:line="270" w:lineRule="atLeast"/>
              <w:jc w:val="center"/>
              <w:rPr>
                <w:kern w:val="0"/>
              </w:rPr>
            </w:pPr>
            <w:r w:rsidRPr="00976F8F">
              <w:rPr>
                <w:kern w:val="0"/>
              </w:rPr>
              <w:t>典型错例</w:t>
            </w:r>
          </w:p>
          <w:p w:rsidR="0071311B" w:rsidRPr="00976F8F" w:rsidRDefault="0071311B" w:rsidP="00845F59">
            <w:pPr>
              <w:widowControl/>
              <w:spacing w:after="75" w:line="270" w:lineRule="atLeast"/>
              <w:jc w:val="center"/>
              <w:rPr>
                <w:kern w:val="0"/>
              </w:rPr>
            </w:pPr>
            <w:r w:rsidRPr="00976F8F">
              <w:rPr>
                <w:kern w:val="0"/>
              </w:rPr>
              <w:t>（红笔标出）</w:t>
            </w:r>
          </w:p>
        </w:tc>
        <w:tc>
          <w:tcPr>
            <w:tcW w:w="957" w:type="dxa"/>
            <w:vAlign w:val="center"/>
          </w:tcPr>
          <w:p w:rsidR="0071311B" w:rsidRPr="00976F8F" w:rsidRDefault="0071311B" w:rsidP="00845F59">
            <w:pPr>
              <w:widowControl/>
              <w:spacing w:after="75" w:line="270" w:lineRule="atLeast"/>
              <w:jc w:val="center"/>
              <w:rPr>
                <w:kern w:val="0"/>
              </w:rPr>
            </w:pPr>
            <w:r w:rsidRPr="00976F8F">
              <w:rPr>
                <w:kern w:val="0"/>
              </w:rPr>
              <w:t>错误原因</w:t>
            </w:r>
          </w:p>
        </w:tc>
        <w:tc>
          <w:tcPr>
            <w:tcW w:w="1217" w:type="dxa"/>
            <w:vAlign w:val="center"/>
          </w:tcPr>
          <w:p w:rsidR="0071311B" w:rsidRPr="00976F8F" w:rsidRDefault="0071311B" w:rsidP="00845F59">
            <w:pPr>
              <w:widowControl/>
              <w:spacing w:after="75" w:line="270" w:lineRule="atLeast"/>
              <w:jc w:val="center"/>
              <w:rPr>
                <w:kern w:val="0"/>
              </w:rPr>
            </w:pPr>
            <w:r w:rsidRPr="00976F8F">
              <w:rPr>
                <w:kern w:val="0"/>
              </w:rPr>
              <w:t>改进措施</w:t>
            </w:r>
          </w:p>
        </w:tc>
      </w:tr>
      <w:tr w:rsidR="0071311B" w:rsidTr="0071311B">
        <w:trPr>
          <w:trHeight w:val="1152"/>
        </w:trPr>
        <w:tc>
          <w:tcPr>
            <w:tcW w:w="1217" w:type="dxa"/>
            <w:vAlign w:val="center"/>
          </w:tcPr>
          <w:p w:rsidR="0071311B" w:rsidRPr="00976F8F" w:rsidRDefault="0071311B" w:rsidP="00845F59">
            <w:pPr>
              <w:widowControl/>
              <w:spacing w:after="75" w:line="270" w:lineRule="atLeast"/>
              <w:jc w:val="center"/>
              <w:rPr>
                <w:kern w:val="0"/>
              </w:rPr>
            </w:pPr>
            <w:r w:rsidRPr="00976F8F">
              <w:rPr>
                <w:kern w:val="0"/>
              </w:rPr>
              <w:t> </w:t>
            </w:r>
          </w:p>
        </w:tc>
        <w:tc>
          <w:tcPr>
            <w:tcW w:w="1217" w:type="dxa"/>
            <w:vAlign w:val="center"/>
          </w:tcPr>
          <w:p w:rsidR="0071311B" w:rsidRPr="00976F8F" w:rsidRDefault="0071311B" w:rsidP="00845F59">
            <w:pPr>
              <w:widowControl/>
              <w:spacing w:after="75" w:line="270" w:lineRule="atLeast"/>
              <w:jc w:val="center"/>
              <w:rPr>
                <w:kern w:val="0"/>
              </w:rPr>
            </w:pPr>
            <w:r w:rsidRPr="00976F8F">
              <w:rPr>
                <w:kern w:val="0"/>
              </w:rPr>
              <w:t> </w:t>
            </w:r>
          </w:p>
        </w:tc>
        <w:tc>
          <w:tcPr>
            <w:tcW w:w="1477" w:type="dxa"/>
            <w:vAlign w:val="center"/>
          </w:tcPr>
          <w:p w:rsidR="0071311B" w:rsidRPr="00976F8F" w:rsidRDefault="0071311B" w:rsidP="00845F59">
            <w:pPr>
              <w:widowControl/>
              <w:spacing w:after="75" w:line="270" w:lineRule="atLeast"/>
              <w:jc w:val="center"/>
              <w:rPr>
                <w:kern w:val="0"/>
              </w:rPr>
            </w:pPr>
          </w:p>
        </w:tc>
        <w:tc>
          <w:tcPr>
            <w:tcW w:w="957" w:type="dxa"/>
            <w:vAlign w:val="center"/>
          </w:tcPr>
          <w:p w:rsidR="0071311B" w:rsidRPr="00976F8F" w:rsidRDefault="0071311B" w:rsidP="00845F59">
            <w:pPr>
              <w:widowControl/>
              <w:spacing w:after="75" w:line="270" w:lineRule="atLeast"/>
              <w:jc w:val="center"/>
              <w:rPr>
                <w:kern w:val="0"/>
              </w:rPr>
            </w:pPr>
            <w:r w:rsidRPr="00976F8F">
              <w:rPr>
                <w:kern w:val="0"/>
              </w:rPr>
              <w:t> </w:t>
            </w:r>
          </w:p>
        </w:tc>
        <w:tc>
          <w:tcPr>
            <w:tcW w:w="1217" w:type="dxa"/>
            <w:vAlign w:val="center"/>
          </w:tcPr>
          <w:p w:rsidR="0071311B" w:rsidRPr="00976F8F" w:rsidRDefault="0071311B" w:rsidP="00845F59">
            <w:pPr>
              <w:widowControl/>
              <w:spacing w:after="75" w:line="270" w:lineRule="atLeast"/>
              <w:jc w:val="center"/>
              <w:rPr>
                <w:kern w:val="0"/>
              </w:rPr>
            </w:pPr>
            <w:r w:rsidRPr="00976F8F">
              <w:rPr>
                <w:kern w:val="0"/>
              </w:rPr>
              <w:t> </w:t>
            </w:r>
          </w:p>
        </w:tc>
      </w:tr>
    </w:tbl>
    <w:p w:rsidR="00AE7B85" w:rsidRPr="00976F8F" w:rsidRDefault="00AE7B85" w:rsidP="00605DE3">
      <w:pPr>
        <w:widowControl/>
        <w:spacing w:after="75" w:line="315" w:lineRule="atLeast"/>
        <w:jc w:val="left"/>
        <w:rPr>
          <w:kern w:val="0"/>
        </w:rPr>
      </w:pPr>
      <w:r w:rsidRPr="00976F8F">
        <w:rPr>
          <w:rFonts w:hint="eastAsia"/>
          <w:kern w:val="0"/>
        </w:rPr>
        <w:t> </w:t>
      </w:r>
    </w:p>
    <w:p w:rsidR="00AE7B85" w:rsidRPr="00976F8F" w:rsidRDefault="00AE7B85" w:rsidP="0071311B">
      <w:pPr>
        <w:widowControl/>
        <w:spacing w:after="75" w:line="315" w:lineRule="atLeast"/>
        <w:ind w:firstLine="420"/>
        <w:jc w:val="left"/>
        <w:rPr>
          <w:kern w:val="0"/>
        </w:rPr>
      </w:pPr>
      <w:r w:rsidRPr="00976F8F">
        <w:rPr>
          <w:rFonts w:hint="eastAsia"/>
          <w:kern w:val="0"/>
        </w:rPr>
        <w:t>课上选择几位学生（各层次学生都有）进行交流，老师给予适当的点拨和鼓励。</w:t>
      </w:r>
    </w:p>
    <w:p w:rsidR="00AE7B85" w:rsidRPr="00976F8F" w:rsidRDefault="00AE7B85" w:rsidP="00605DE3">
      <w:pPr>
        <w:widowControl/>
        <w:spacing w:after="75" w:line="315" w:lineRule="atLeast"/>
        <w:jc w:val="left"/>
        <w:rPr>
          <w:kern w:val="0"/>
        </w:rPr>
      </w:pPr>
      <w:r w:rsidRPr="00976F8F">
        <w:rPr>
          <w:rFonts w:hint="eastAsia"/>
          <w:kern w:val="0"/>
        </w:rPr>
        <w:lastRenderedPageBreak/>
        <w:t>不论采取什么方式，学生的自我反思一定要有。只有让学生知道自己的问题所在，特别是除了知识上的缺陷外，还要清楚自己在方法上、学习习惯上、思维品质上的缺陷，学生才能在讲评课中，甚至是课堂学习中有意识地去弥补。</w:t>
      </w:r>
    </w:p>
    <w:p w:rsidR="00AE7B85" w:rsidRPr="00976F8F" w:rsidRDefault="00AE7B85" w:rsidP="00605DE3">
      <w:pPr>
        <w:widowControl/>
        <w:spacing w:after="75" w:line="315" w:lineRule="atLeast"/>
        <w:jc w:val="left"/>
        <w:rPr>
          <w:kern w:val="0"/>
        </w:rPr>
      </w:pPr>
      <w:r w:rsidRPr="00976F8F">
        <w:rPr>
          <w:rFonts w:hint="eastAsia"/>
          <w:kern w:val="0"/>
        </w:rPr>
        <w:t>（</w:t>
      </w:r>
      <w:r w:rsidR="0071311B">
        <w:rPr>
          <w:rFonts w:hint="eastAsia"/>
          <w:kern w:val="0"/>
        </w:rPr>
        <w:t>二</w:t>
      </w:r>
      <w:r w:rsidRPr="00976F8F">
        <w:rPr>
          <w:rFonts w:hint="eastAsia"/>
          <w:kern w:val="0"/>
        </w:rPr>
        <w:t>）针对学生答题错误课上进行讲评</w:t>
      </w:r>
    </w:p>
    <w:p w:rsidR="00AE7B85" w:rsidRPr="00976F8F" w:rsidRDefault="005A13B0" w:rsidP="0071311B">
      <w:pPr>
        <w:widowControl/>
        <w:spacing w:after="75" w:line="315" w:lineRule="atLeast"/>
        <w:ind w:firstLine="420"/>
        <w:jc w:val="left"/>
        <w:rPr>
          <w:kern w:val="0"/>
        </w:rPr>
      </w:pPr>
      <w:r>
        <w:rPr>
          <w:rFonts w:hint="eastAsia"/>
          <w:kern w:val="0"/>
        </w:rPr>
        <w:t>作业</w:t>
      </w:r>
      <w:r w:rsidR="00AE7B85" w:rsidRPr="00976F8F">
        <w:rPr>
          <w:rFonts w:hint="eastAsia"/>
          <w:kern w:val="0"/>
        </w:rPr>
        <w:t>讲评课绝不能面面俱到，眉毛胡子一把抓。</w:t>
      </w:r>
      <w:hyperlink r:id="rId6" w:history="1">
        <w:r w:rsidR="00AE7B85" w:rsidRPr="00976F8F">
          <w:rPr>
            <w:rFonts w:hint="eastAsia"/>
            <w:kern w:val="0"/>
          </w:rPr>
          <w:t>教师</w:t>
        </w:r>
      </w:hyperlink>
      <w:r w:rsidR="00AE7B85" w:rsidRPr="00976F8F">
        <w:rPr>
          <w:rFonts w:hint="eastAsia"/>
          <w:kern w:val="0"/>
        </w:rPr>
        <w:t>要清楚地了解学生中存在的最突出、最主要的问题是什么，应有针对性和侧重性地在</w:t>
      </w:r>
      <w:r>
        <w:rPr>
          <w:rFonts w:hint="eastAsia"/>
          <w:kern w:val="0"/>
        </w:rPr>
        <w:t>作业</w:t>
      </w:r>
      <w:r w:rsidR="00AE7B85" w:rsidRPr="00976F8F">
        <w:rPr>
          <w:rFonts w:hint="eastAsia"/>
          <w:kern w:val="0"/>
        </w:rPr>
        <w:t>评讲课上进行解疑纠错和查漏补缺。教师应站得更高一些，看得更远一些，想得更深一些，思得更全一些，用得更活一些。</w:t>
      </w:r>
    </w:p>
    <w:p w:rsidR="00AE7B85" w:rsidRPr="00976F8F" w:rsidRDefault="00AE7B85" w:rsidP="00605DE3">
      <w:pPr>
        <w:widowControl/>
        <w:spacing w:after="75" w:line="315" w:lineRule="atLeast"/>
        <w:jc w:val="left"/>
        <w:rPr>
          <w:kern w:val="0"/>
        </w:rPr>
      </w:pPr>
      <w:r w:rsidRPr="00976F8F">
        <w:rPr>
          <w:rFonts w:hint="eastAsia"/>
          <w:kern w:val="0"/>
        </w:rPr>
        <w:t>（</w:t>
      </w:r>
      <w:r w:rsidR="0071311B">
        <w:rPr>
          <w:rFonts w:hint="eastAsia"/>
          <w:kern w:val="0"/>
        </w:rPr>
        <w:t>三</w:t>
      </w:r>
      <w:r w:rsidRPr="00976F8F">
        <w:rPr>
          <w:rFonts w:hint="eastAsia"/>
          <w:kern w:val="0"/>
        </w:rPr>
        <w:t>）引导学生进行课堂总结，教师点评、提升</w:t>
      </w:r>
    </w:p>
    <w:p w:rsidR="00AE7B85" w:rsidRPr="00976F8F" w:rsidRDefault="00AE7B85" w:rsidP="0035747E">
      <w:pPr>
        <w:widowControl/>
        <w:spacing w:after="75" w:line="315" w:lineRule="atLeast"/>
        <w:ind w:firstLine="420"/>
        <w:jc w:val="left"/>
        <w:rPr>
          <w:kern w:val="0"/>
        </w:rPr>
      </w:pPr>
      <w:r w:rsidRPr="00976F8F">
        <w:rPr>
          <w:rFonts w:hint="eastAsia"/>
          <w:kern w:val="0"/>
        </w:rPr>
        <w:t>抓通病与典型错误，抓通法与典型思路，</w:t>
      </w:r>
      <w:r w:rsidR="0035747E">
        <w:rPr>
          <w:rFonts w:hint="eastAsia"/>
          <w:kern w:val="0"/>
        </w:rPr>
        <w:t>鼓励一题多解、一题多变、一法多用。</w:t>
      </w:r>
      <w:r w:rsidRPr="00976F8F">
        <w:rPr>
          <w:rFonts w:hint="eastAsia"/>
          <w:kern w:val="0"/>
        </w:rPr>
        <w:t>不断要求学生，追求“一会、二对、三完美”。</w:t>
      </w:r>
    </w:p>
    <w:p w:rsidR="00AE7B85" w:rsidRPr="00976F8F" w:rsidRDefault="00AE7B85" w:rsidP="00605DE3">
      <w:pPr>
        <w:widowControl/>
        <w:spacing w:after="75" w:line="315" w:lineRule="atLeast"/>
        <w:jc w:val="left"/>
        <w:rPr>
          <w:kern w:val="0"/>
        </w:rPr>
      </w:pPr>
      <w:r w:rsidRPr="00976F8F">
        <w:rPr>
          <w:rFonts w:hint="eastAsia"/>
          <w:kern w:val="0"/>
        </w:rPr>
        <w:t>（</w:t>
      </w:r>
      <w:r w:rsidR="0035747E">
        <w:rPr>
          <w:rFonts w:hint="eastAsia"/>
          <w:kern w:val="0"/>
        </w:rPr>
        <w:t>四</w:t>
      </w:r>
      <w:r w:rsidRPr="00976F8F">
        <w:rPr>
          <w:rFonts w:hint="eastAsia"/>
          <w:kern w:val="0"/>
        </w:rPr>
        <w:t>）提供讲评课后的</w:t>
      </w:r>
      <w:r w:rsidR="002D2C92">
        <w:rPr>
          <w:rFonts w:hint="eastAsia"/>
          <w:kern w:val="0"/>
        </w:rPr>
        <w:t>校正</w:t>
      </w:r>
      <w:r w:rsidRPr="00976F8F">
        <w:rPr>
          <w:rFonts w:hint="eastAsia"/>
          <w:kern w:val="0"/>
        </w:rPr>
        <w:t>练习</w:t>
      </w:r>
    </w:p>
    <w:p w:rsidR="00AE7B85" w:rsidRPr="00976F8F" w:rsidRDefault="00AE7B85" w:rsidP="0035747E">
      <w:pPr>
        <w:widowControl/>
        <w:spacing w:after="75" w:line="315" w:lineRule="atLeast"/>
        <w:ind w:firstLine="420"/>
        <w:jc w:val="left"/>
        <w:rPr>
          <w:kern w:val="0"/>
        </w:rPr>
      </w:pPr>
      <w:r w:rsidRPr="00976F8F">
        <w:rPr>
          <w:rFonts w:hint="eastAsia"/>
          <w:kern w:val="0"/>
        </w:rPr>
        <w:t>教师</w:t>
      </w:r>
      <w:r w:rsidR="0035747E">
        <w:rPr>
          <w:rFonts w:hint="eastAsia"/>
          <w:kern w:val="0"/>
        </w:rPr>
        <w:t>亲自或安排组长</w:t>
      </w:r>
      <w:r w:rsidRPr="00976F8F">
        <w:rPr>
          <w:rFonts w:hint="eastAsia"/>
          <w:kern w:val="0"/>
        </w:rPr>
        <w:t>针对</w:t>
      </w:r>
      <w:r w:rsidR="0035747E">
        <w:rPr>
          <w:rFonts w:hint="eastAsia"/>
          <w:kern w:val="0"/>
        </w:rPr>
        <w:t>错</w:t>
      </w:r>
      <w:r w:rsidRPr="00976F8F">
        <w:rPr>
          <w:rFonts w:hint="eastAsia"/>
          <w:kern w:val="0"/>
        </w:rPr>
        <w:t>题所涉及的有关知识内容、技能、技巧、思想、方法，多角度、全方位地精心编制一些练习或变式练习让学生练习，以便及时巩固与提高。只有这样，</w:t>
      </w:r>
      <w:r w:rsidR="005A13B0">
        <w:rPr>
          <w:rFonts w:hint="eastAsia"/>
          <w:kern w:val="0"/>
        </w:rPr>
        <w:t>作业</w:t>
      </w:r>
      <w:r w:rsidRPr="00976F8F">
        <w:rPr>
          <w:rFonts w:hint="eastAsia"/>
          <w:kern w:val="0"/>
        </w:rPr>
        <w:t>评讲课才能收到良好的效果。</w:t>
      </w:r>
    </w:p>
    <w:p w:rsidR="00AE7B85" w:rsidRPr="002D2C92" w:rsidRDefault="0035747E" w:rsidP="00717854">
      <w:pPr>
        <w:widowControl/>
        <w:spacing w:after="75" w:line="315" w:lineRule="atLeast"/>
        <w:jc w:val="left"/>
        <w:rPr>
          <w:b/>
          <w:kern w:val="0"/>
        </w:rPr>
      </w:pPr>
      <w:r>
        <w:rPr>
          <w:rFonts w:hint="eastAsia"/>
          <w:b/>
          <w:kern w:val="0"/>
        </w:rPr>
        <w:tab/>
        <w:t>2021</w:t>
      </w:r>
      <w:r>
        <w:rPr>
          <w:rFonts w:hint="eastAsia"/>
          <w:b/>
          <w:kern w:val="0"/>
        </w:rPr>
        <w:t>年</w:t>
      </w:r>
      <w:r>
        <w:rPr>
          <w:rFonts w:hint="eastAsia"/>
          <w:b/>
          <w:kern w:val="0"/>
        </w:rPr>
        <w:t>12</w:t>
      </w:r>
      <w:r>
        <w:rPr>
          <w:rFonts w:hint="eastAsia"/>
          <w:b/>
          <w:kern w:val="0"/>
        </w:rPr>
        <w:t>月</w:t>
      </w:r>
      <w:r>
        <w:rPr>
          <w:rFonts w:hint="eastAsia"/>
          <w:b/>
          <w:kern w:val="0"/>
        </w:rPr>
        <w:t>21</w:t>
      </w:r>
      <w:r>
        <w:rPr>
          <w:rFonts w:hint="eastAsia"/>
          <w:b/>
          <w:kern w:val="0"/>
        </w:rPr>
        <w:t>日，</w:t>
      </w:r>
      <w:r w:rsidR="008D0140">
        <w:rPr>
          <w:rFonts w:hint="eastAsia"/>
          <w:b/>
          <w:kern w:val="0"/>
        </w:rPr>
        <w:t>数学教研组</w:t>
      </w:r>
      <w:r w:rsidR="008D0140">
        <w:rPr>
          <w:b/>
          <w:kern w:val="0"/>
        </w:rPr>
        <w:t>校本研修活动，</w:t>
      </w:r>
      <w:r w:rsidR="008D0140">
        <w:rPr>
          <w:rFonts w:hint="eastAsia"/>
          <w:b/>
          <w:kern w:val="0"/>
        </w:rPr>
        <w:t>我们</w:t>
      </w:r>
      <w:r w:rsidR="008D0140">
        <w:rPr>
          <w:b/>
          <w:kern w:val="0"/>
        </w:rPr>
        <w:t>通过课堂</w:t>
      </w:r>
      <w:r>
        <w:rPr>
          <w:rFonts w:hint="eastAsia"/>
          <w:b/>
          <w:kern w:val="0"/>
        </w:rPr>
        <w:t>实践和讨论，</w:t>
      </w:r>
      <w:r w:rsidR="002D2C92">
        <w:rPr>
          <w:rFonts w:hint="eastAsia"/>
          <w:b/>
          <w:kern w:val="0"/>
        </w:rPr>
        <w:t>得出了重固中学</w:t>
      </w:r>
      <w:r w:rsidR="002D2C92" w:rsidRPr="002D2C92">
        <w:rPr>
          <w:rFonts w:hint="eastAsia"/>
          <w:b/>
          <w:kern w:val="0"/>
        </w:rPr>
        <w:t>作业讲评课的基本教学环节和实施要求</w:t>
      </w:r>
    </w:p>
    <w:p w:rsidR="00AE7B85" w:rsidRPr="0035747E" w:rsidRDefault="00AE7B85" w:rsidP="00605DE3">
      <w:pPr>
        <w:widowControl/>
        <w:spacing w:after="75" w:line="315" w:lineRule="atLeast"/>
        <w:jc w:val="left"/>
        <w:rPr>
          <w:b/>
          <w:kern w:val="0"/>
        </w:rPr>
      </w:pPr>
      <w:r w:rsidRPr="00717854">
        <w:rPr>
          <w:rFonts w:hint="eastAsia"/>
          <w:b/>
          <w:kern w:val="0"/>
        </w:rPr>
        <w:t>（</w:t>
      </w:r>
      <w:r w:rsidR="002D2C92" w:rsidRPr="00717854">
        <w:rPr>
          <w:rFonts w:hint="eastAsia"/>
          <w:b/>
          <w:kern w:val="0"/>
        </w:rPr>
        <w:t>一</w:t>
      </w:r>
      <w:r w:rsidRPr="00717854">
        <w:rPr>
          <w:rFonts w:hint="eastAsia"/>
          <w:b/>
          <w:kern w:val="0"/>
        </w:rPr>
        <w:t>）</w:t>
      </w:r>
      <w:r w:rsidR="00717854" w:rsidRPr="00717854">
        <w:rPr>
          <w:rFonts w:hint="eastAsia"/>
          <w:b/>
          <w:kern w:val="0"/>
        </w:rPr>
        <w:t>课前：</w:t>
      </w:r>
      <w:r w:rsidRPr="00717854">
        <w:rPr>
          <w:rFonts w:hint="eastAsia"/>
          <w:b/>
          <w:kern w:val="0"/>
        </w:rPr>
        <w:t>选好讲评内容，精心设计讲评方</w:t>
      </w:r>
      <w:r w:rsidRPr="0035747E">
        <w:rPr>
          <w:rFonts w:hint="eastAsia"/>
          <w:b/>
          <w:kern w:val="0"/>
        </w:rPr>
        <w:t>案</w:t>
      </w:r>
    </w:p>
    <w:p w:rsidR="00AE7B85" w:rsidRPr="00976F8F" w:rsidRDefault="00AE7B85" w:rsidP="00717854">
      <w:pPr>
        <w:widowControl/>
        <w:spacing w:after="75" w:line="315" w:lineRule="atLeast"/>
        <w:ind w:firstLine="420"/>
        <w:jc w:val="left"/>
        <w:rPr>
          <w:kern w:val="0"/>
        </w:rPr>
      </w:pPr>
      <w:r w:rsidRPr="00717854">
        <w:rPr>
          <w:rFonts w:hint="eastAsia"/>
          <w:kern w:val="0"/>
        </w:rPr>
        <w:t>在讲评前</w:t>
      </w:r>
      <w:r w:rsidRPr="00976F8F">
        <w:rPr>
          <w:rFonts w:hint="eastAsia"/>
          <w:kern w:val="0"/>
        </w:rPr>
        <w:t>，教师要针对普遍性的问题与个体错误进行认真备课，这是</w:t>
      </w:r>
      <w:r w:rsidR="00717854">
        <w:rPr>
          <w:rFonts w:hint="eastAsia"/>
          <w:kern w:val="0"/>
        </w:rPr>
        <w:t>作业</w:t>
      </w:r>
      <w:r w:rsidRPr="00976F8F">
        <w:rPr>
          <w:rFonts w:hint="eastAsia"/>
          <w:kern w:val="0"/>
        </w:rPr>
        <w:t>讲评的关键。通过对错误及出错原因的分析，明确哪些题目应该讲，哪块内容应该重点讲，哪些内容应该展开讲，有必要时需要重组题目，设计方案，可以以题组的形式，每个题组解决一类问题。“突出重点，突破难点，加强思路分析。由于考查的知识点和数学思想方法分散于各题中，逐题依次讲评，学生思维难以专一，效果就不佳了。要对症下药”，切忌“从头到尾，逐题讲解”。</w:t>
      </w:r>
    </w:p>
    <w:p w:rsidR="00AE7B85" w:rsidRPr="00976F8F" w:rsidRDefault="00717854" w:rsidP="00717854">
      <w:pPr>
        <w:widowControl/>
        <w:spacing w:after="75" w:line="315" w:lineRule="atLeast"/>
        <w:ind w:firstLine="420"/>
        <w:jc w:val="left"/>
        <w:rPr>
          <w:kern w:val="0"/>
        </w:rPr>
      </w:pPr>
      <w:r>
        <w:rPr>
          <w:rFonts w:hint="eastAsia"/>
          <w:kern w:val="0"/>
        </w:rPr>
        <w:t>作业</w:t>
      </w:r>
      <w:r w:rsidR="00AE7B85" w:rsidRPr="00976F8F">
        <w:rPr>
          <w:rFonts w:hint="eastAsia"/>
          <w:kern w:val="0"/>
        </w:rPr>
        <w:t>讲评不是单纯的错题订正。教师要分析学生在知识和思维方面的薄弱环节，找出带有普遍性的典型</w:t>
      </w:r>
      <w:r>
        <w:rPr>
          <w:rFonts w:hint="eastAsia"/>
          <w:kern w:val="0"/>
        </w:rPr>
        <w:t>问题，比如审题不清，概念模糊，计算错误，解题思路不明等，根据作业批改</w:t>
      </w:r>
      <w:r w:rsidR="00AE7B85" w:rsidRPr="00976F8F">
        <w:rPr>
          <w:rFonts w:hint="eastAsia"/>
          <w:kern w:val="0"/>
        </w:rPr>
        <w:t>反馈的第一手材料，有针对性、有侧重的引导学生解疑纠错、查缺补漏、归纳总结、深化认识。针对学生的多错点、常错点、易错点进行讲评。</w:t>
      </w:r>
    </w:p>
    <w:p w:rsidR="00AE7B85" w:rsidRPr="00976F8F" w:rsidRDefault="00717854" w:rsidP="00717854">
      <w:pPr>
        <w:widowControl/>
        <w:spacing w:after="75" w:line="315" w:lineRule="atLeast"/>
        <w:ind w:firstLine="420"/>
        <w:jc w:val="left"/>
        <w:rPr>
          <w:kern w:val="0"/>
        </w:rPr>
      </w:pPr>
      <w:r>
        <w:rPr>
          <w:rFonts w:hint="eastAsia"/>
          <w:kern w:val="0"/>
        </w:rPr>
        <w:t>作业</w:t>
      </w:r>
      <w:r w:rsidR="00AE7B85" w:rsidRPr="00976F8F">
        <w:rPr>
          <w:rFonts w:hint="eastAsia"/>
          <w:kern w:val="0"/>
        </w:rPr>
        <w:t>讲评课内容的选择应坚持以“课程标准”</w:t>
      </w:r>
      <w:r>
        <w:rPr>
          <w:rFonts w:hint="eastAsia"/>
          <w:kern w:val="0"/>
        </w:rPr>
        <w:t>为依据，结合学生在作业</w:t>
      </w:r>
      <w:r w:rsidR="00AE7B85" w:rsidRPr="00976F8F">
        <w:rPr>
          <w:rFonts w:hint="eastAsia"/>
          <w:kern w:val="0"/>
        </w:rPr>
        <w:t>中存在的问题，避</w:t>
      </w:r>
      <w:r>
        <w:rPr>
          <w:rFonts w:hint="eastAsia"/>
          <w:kern w:val="0"/>
        </w:rPr>
        <w:t>开偏题、怪题和超纲题，把立足点放在“双基”的落实上，侧重解决作业</w:t>
      </w:r>
      <w:r w:rsidR="00AE7B85" w:rsidRPr="00976F8F">
        <w:rPr>
          <w:rFonts w:hint="eastAsia"/>
          <w:kern w:val="0"/>
        </w:rPr>
        <w:t>中存在的一到几个主要</w:t>
      </w:r>
      <w:r>
        <w:rPr>
          <w:rFonts w:hint="eastAsia"/>
          <w:kern w:val="0"/>
        </w:rPr>
        <w:t>问题，不可面面俱到，最好是列举典型问题师生共同分析</w:t>
      </w:r>
      <w:r w:rsidR="00AE7B85" w:rsidRPr="00976F8F">
        <w:rPr>
          <w:rFonts w:hint="eastAsia"/>
          <w:kern w:val="0"/>
        </w:rPr>
        <w:t>，目的就是让学生多动脑，拓宽思路多方寻找答案。对一些综合性、技巧性较强的问题，应引导学生仔细分析题意，挖掘题目包含的知识内涵，理清解题思路，使之弄懂吃透，举一反三。克服盲目性，多一点思考，就会洞察繁难表象后的简单思路。</w:t>
      </w:r>
    </w:p>
    <w:p w:rsidR="00AE7B85" w:rsidRPr="00976F8F" w:rsidRDefault="00AE7B85" w:rsidP="00717854">
      <w:pPr>
        <w:widowControl/>
        <w:spacing w:after="75" w:line="315" w:lineRule="atLeast"/>
        <w:ind w:firstLine="420"/>
        <w:jc w:val="left"/>
        <w:rPr>
          <w:kern w:val="0"/>
        </w:rPr>
      </w:pPr>
      <w:r w:rsidRPr="00976F8F">
        <w:rPr>
          <w:rFonts w:hint="eastAsia"/>
          <w:kern w:val="0"/>
        </w:rPr>
        <w:t>另外，教师所选择的问题及安排的活动要针对</w:t>
      </w:r>
      <w:r w:rsidR="00717854">
        <w:rPr>
          <w:rFonts w:hint="eastAsia"/>
          <w:kern w:val="0"/>
        </w:rPr>
        <w:t>该次作业内容</w:t>
      </w:r>
      <w:r w:rsidRPr="00976F8F">
        <w:rPr>
          <w:rFonts w:hint="eastAsia"/>
          <w:kern w:val="0"/>
        </w:rPr>
        <w:t>和学生的实际水平，不但要适合学生现有的思维水平，而且要考虑到促进学生思维向下一个思维阶段发展。所以，在</w:t>
      </w:r>
      <w:r w:rsidR="00717854">
        <w:rPr>
          <w:rFonts w:hint="eastAsia"/>
          <w:kern w:val="0"/>
        </w:rPr>
        <w:t>作业讲评中教师对解法尚多的题目，可以不失时机地根据学生知识水平的不同层次，因势利导将题目</w:t>
      </w:r>
      <w:r w:rsidRPr="00976F8F">
        <w:rPr>
          <w:rFonts w:hint="eastAsia"/>
          <w:kern w:val="0"/>
        </w:rPr>
        <w:t>与学有余力的学生探讨或指出不同解法的途径，培养学生的创造性思维能力。这时，要注意对其它学生有明确要求，不能使他们听不懂，又没事干。</w:t>
      </w:r>
    </w:p>
    <w:p w:rsidR="00AE7B85" w:rsidRPr="00976F8F" w:rsidRDefault="00717854" w:rsidP="00717854">
      <w:pPr>
        <w:widowControl/>
        <w:spacing w:after="75" w:line="315" w:lineRule="atLeast"/>
        <w:ind w:firstLine="420"/>
        <w:jc w:val="left"/>
        <w:rPr>
          <w:kern w:val="0"/>
        </w:rPr>
      </w:pPr>
      <w:r>
        <w:rPr>
          <w:rFonts w:hint="eastAsia"/>
          <w:kern w:val="0"/>
        </w:rPr>
        <w:t>作业</w:t>
      </w:r>
      <w:r w:rsidR="00AE7B85" w:rsidRPr="00976F8F">
        <w:rPr>
          <w:rFonts w:hint="eastAsia"/>
          <w:kern w:val="0"/>
        </w:rPr>
        <w:t>讲评不仅是帮助学生解疑纠错，掌握知识，更重要的是指导学生总结规律，探索方法，培养能力。</w:t>
      </w:r>
    </w:p>
    <w:p w:rsidR="00AE7B85" w:rsidRPr="00976F8F" w:rsidRDefault="00AE7B85" w:rsidP="00717854">
      <w:pPr>
        <w:widowControl/>
        <w:spacing w:after="75" w:line="315" w:lineRule="atLeast"/>
        <w:ind w:firstLine="420"/>
        <w:jc w:val="left"/>
        <w:rPr>
          <w:kern w:val="0"/>
        </w:rPr>
      </w:pPr>
      <w:r w:rsidRPr="00976F8F">
        <w:rPr>
          <w:rFonts w:hint="eastAsia"/>
          <w:kern w:val="0"/>
        </w:rPr>
        <w:lastRenderedPageBreak/>
        <w:t>例如，讲评分类讨论问题时，应引导学生寻找分类的原因，确定分类的方法，掌握分类的原则；讲评探索性问题时，要启发学生去总结各种典型的求解方法，如：从特例入手，从反面入手，</w:t>
      </w:r>
      <w:r w:rsidR="00717854">
        <w:rPr>
          <w:rFonts w:hint="eastAsia"/>
          <w:kern w:val="0"/>
        </w:rPr>
        <w:t>数形</w:t>
      </w:r>
      <w:r w:rsidRPr="00976F8F">
        <w:rPr>
          <w:rFonts w:hint="eastAsia"/>
          <w:kern w:val="0"/>
        </w:rPr>
        <w:t>结合等等。</w:t>
      </w:r>
    </w:p>
    <w:p w:rsidR="00AE7B85" w:rsidRPr="00976F8F" w:rsidRDefault="00AE7B85" w:rsidP="00717854">
      <w:pPr>
        <w:widowControl/>
        <w:spacing w:after="75" w:line="315" w:lineRule="atLeast"/>
        <w:ind w:firstLine="420"/>
        <w:jc w:val="left"/>
        <w:rPr>
          <w:kern w:val="0"/>
        </w:rPr>
      </w:pPr>
      <w:r w:rsidRPr="00976F8F">
        <w:rPr>
          <w:rFonts w:hint="eastAsia"/>
          <w:kern w:val="0"/>
        </w:rPr>
        <w:t>选择题的随意性大，对于某些重点的选择题，有时也许错的不多，但却可能是学生“跟着感觉走”撞对的，其正确答案的背后往往掩盖着片面甚至错误的理解。所以，不能满足于学生选得对，只有让学生说出选择的依据，分析各个错误选项，才能更好地了解学生对有关概念理解的程度，只有让学生自己说一说才能发现问题的症结所在。</w:t>
      </w:r>
    </w:p>
    <w:p w:rsidR="00AE7B85" w:rsidRPr="00976F8F" w:rsidRDefault="00AE7B85" w:rsidP="00717854">
      <w:pPr>
        <w:widowControl/>
        <w:spacing w:after="75" w:line="315" w:lineRule="atLeast"/>
        <w:ind w:firstLine="420"/>
        <w:jc w:val="left"/>
        <w:rPr>
          <w:kern w:val="0"/>
        </w:rPr>
      </w:pPr>
      <w:r w:rsidRPr="00976F8F">
        <w:rPr>
          <w:rFonts w:hint="eastAsia"/>
          <w:kern w:val="0"/>
        </w:rPr>
        <w:t>填空题由于无法看出解题过程与解答思路，因此，更要学生说出自己解题的思维过程，了解他们产生错误的原因，才能找到解决问题的突破口，有针对性地指导学生运用有关的概念解题。因此，备课时教师应多问几个“为什么”，通过追问、讨论、解疑、弄懂知识，加深理解，开拓思路，强化落实。</w:t>
      </w:r>
    </w:p>
    <w:p w:rsidR="00AE7B85" w:rsidRPr="00976F8F" w:rsidRDefault="00AE7B85" w:rsidP="00605DE3">
      <w:pPr>
        <w:widowControl/>
        <w:spacing w:after="75" w:line="315" w:lineRule="atLeast"/>
        <w:jc w:val="left"/>
        <w:rPr>
          <w:kern w:val="0"/>
        </w:rPr>
      </w:pPr>
      <w:r w:rsidRPr="00717854">
        <w:rPr>
          <w:rFonts w:hint="eastAsia"/>
          <w:b/>
          <w:kern w:val="0"/>
        </w:rPr>
        <w:t>（</w:t>
      </w:r>
      <w:r w:rsidR="00717854" w:rsidRPr="00717854">
        <w:rPr>
          <w:rFonts w:hint="eastAsia"/>
          <w:b/>
          <w:kern w:val="0"/>
        </w:rPr>
        <w:t>二</w:t>
      </w:r>
      <w:r w:rsidRPr="00717854">
        <w:rPr>
          <w:rFonts w:hint="eastAsia"/>
          <w:b/>
          <w:kern w:val="0"/>
        </w:rPr>
        <w:t>）</w:t>
      </w:r>
      <w:r w:rsidR="00717854" w:rsidRPr="00717854">
        <w:rPr>
          <w:rFonts w:hint="eastAsia"/>
          <w:b/>
          <w:kern w:val="0"/>
        </w:rPr>
        <w:t>课中：</w:t>
      </w:r>
      <w:r w:rsidRPr="00717854">
        <w:rPr>
          <w:rFonts w:hint="eastAsia"/>
          <w:b/>
          <w:kern w:val="0"/>
        </w:rPr>
        <w:t>挖掘</w:t>
      </w:r>
      <w:r w:rsidR="00E35F95">
        <w:rPr>
          <w:rFonts w:hint="eastAsia"/>
          <w:b/>
          <w:kern w:val="0"/>
        </w:rPr>
        <w:t>题目</w:t>
      </w:r>
      <w:r w:rsidRPr="00717854">
        <w:rPr>
          <w:rFonts w:hint="eastAsia"/>
          <w:b/>
          <w:kern w:val="0"/>
        </w:rPr>
        <w:t>功能，注重拓展延伸</w:t>
      </w:r>
    </w:p>
    <w:p w:rsidR="00AE7B85" w:rsidRPr="00976F8F" w:rsidRDefault="00AE7B85" w:rsidP="00717854">
      <w:pPr>
        <w:widowControl/>
        <w:spacing w:after="75" w:line="315" w:lineRule="atLeast"/>
        <w:ind w:firstLine="420"/>
        <w:jc w:val="left"/>
        <w:rPr>
          <w:kern w:val="0"/>
        </w:rPr>
      </w:pPr>
      <w:r w:rsidRPr="00976F8F">
        <w:rPr>
          <w:rFonts w:hint="eastAsia"/>
          <w:kern w:val="0"/>
        </w:rPr>
        <w:t>讲评课上，教师要避免“就题论题，浅尝辄止”的做法，要通过题目的表面现象，抓住问题的本质特征进行开放式、发散式讲解。尤其应针对一些重要的内容引申相关的知识点，使学生的知识得到拓宽、加深，形成系统，完善其认知结构。</w:t>
      </w:r>
    </w:p>
    <w:p w:rsidR="00AE7B85" w:rsidRPr="00976F8F" w:rsidRDefault="00AE7B85" w:rsidP="00717854">
      <w:pPr>
        <w:widowControl/>
        <w:spacing w:after="75" w:line="315" w:lineRule="atLeast"/>
        <w:ind w:firstLine="420"/>
        <w:jc w:val="left"/>
        <w:rPr>
          <w:kern w:val="0"/>
        </w:rPr>
      </w:pPr>
      <w:r w:rsidRPr="00976F8F">
        <w:rPr>
          <w:rFonts w:hint="eastAsia"/>
          <w:kern w:val="0"/>
        </w:rPr>
        <w:t>为拓宽学生思维的深度和广度，讲评时对重要题目要进行变化延伸即对原题的条件、过程、设问等延伸拓展后再求解。这样学生对所研究的问题有更加深刻的认识，也提高了</w:t>
      </w:r>
      <w:r w:rsidR="00717854">
        <w:rPr>
          <w:rFonts w:hint="eastAsia"/>
          <w:kern w:val="0"/>
        </w:rPr>
        <w:t>作业</w:t>
      </w:r>
      <w:r w:rsidRPr="00976F8F">
        <w:rPr>
          <w:rFonts w:hint="eastAsia"/>
          <w:kern w:val="0"/>
        </w:rPr>
        <w:t>的功效。在讲解时，可以展现对某题的各种解法，着重分析各种解法的思路，让学生分析比较各种解法的优缺点，从中寻找出最佳的方法和一般的规律。</w:t>
      </w:r>
    </w:p>
    <w:p w:rsidR="00AE7B85" w:rsidRPr="00976F8F" w:rsidRDefault="00AE7B85" w:rsidP="00605DE3">
      <w:pPr>
        <w:widowControl/>
        <w:spacing w:after="75" w:line="315" w:lineRule="atLeast"/>
        <w:jc w:val="left"/>
        <w:rPr>
          <w:kern w:val="0"/>
        </w:rPr>
      </w:pPr>
      <w:r w:rsidRPr="00976F8F">
        <w:rPr>
          <w:rFonts w:hint="eastAsia"/>
          <w:kern w:val="0"/>
        </w:rPr>
        <w:t xml:space="preserve">1. </w:t>
      </w:r>
      <w:r w:rsidRPr="00976F8F">
        <w:rPr>
          <w:rFonts w:hint="eastAsia"/>
          <w:kern w:val="0"/>
        </w:rPr>
        <w:t>一题多解，拓宽解题思路</w:t>
      </w:r>
    </w:p>
    <w:p w:rsidR="00AE7B85" w:rsidRPr="00976F8F" w:rsidRDefault="00AE7B85" w:rsidP="00717854">
      <w:pPr>
        <w:widowControl/>
        <w:spacing w:after="75" w:line="315" w:lineRule="atLeast"/>
        <w:ind w:firstLine="420"/>
        <w:jc w:val="left"/>
        <w:rPr>
          <w:kern w:val="0"/>
        </w:rPr>
      </w:pPr>
      <w:r w:rsidRPr="00976F8F">
        <w:rPr>
          <w:rFonts w:hint="eastAsia"/>
          <w:kern w:val="0"/>
        </w:rPr>
        <w:t>讲评时，应启发学生如何从不同角度进行思考，提出不同的思路，在达到共同的正确认识的同时发展求异思维。除了指出常规的解题方法外，还应把学生的解题途径作为素材提炼、扩充、变通，并对学生的解题技巧给予指导，使学生多方位、多角度地考虑问题，从中悟出题目的实质，提出一些简单、明了、巧妙、富有创造性的思路和方法，巧解快解数学题，达到优化思维方法的目的。</w:t>
      </w:r>
    </w:p>
    <w:p w:rsidR="00AE7B85" w:rsidRPr="00976F8F" w:rsidRDefault="00AE7B85" w:rsidP="00717854">
      <w:pPr>
        <w:widowControl/>
        <w:spacing w:after="75" w:line="315" w:lineRule="atLeast"/>
        <w:ind w:firstLine="420"/>
        <w:jc w:val="left"/>
        <w:rPr>
          <w:kern w:val="0"/>
        </w:rPr>
      </w:pPr>
      <w:r w:rsidRPr="00976F8F">
        <w:rPr>
          <w:rFonts w:hint="eastAsia"/>
          <w:kern w:val="0"/>
        </w:rPr>
        <w:t>对同一个问题，从不同角度去思考，可以得到不同的解题途径，教师应鼓励学生打破常规思维，标新立异，提倡“一题多解”，达到“解答一题，联通一片”的目的。</w:t>
      </w:r>
    </w:p>
    <w:p w:rsidR="00AE7B85" w:rsidRPr="00976F8F" w:rsidRDefault="00AE7B85" w:rsidP="00717854">
      <w:pPr>
        <w:widowControl/>
        <w:spacing w:after="75" w:line="315" w:lineRule="atLeast"/>
        <w:ind w:firstLine="420"/>
        <w:jc w:val="left"/>
        <w:rPr>
          <w:kern w:val="0"/>
        </w:rPr>
      </w:pPr>
      <w:r w:rsidRPr="00976F8F">
        <w:rPr>
          <w:rFonts w:hint="eastAsia"/>
          <w:kern w:val="0"/>
        </w:rPr>
        <w:t>解题后教师一定要引导学生进行反思，既要反思题目本身的结构及解题过程，明确不同解法之间的区别与联系，又要注意总结用到的知识和数学思想方法，提炼其中的规律和解题技巧。因为总结过程需要涉及许多相关知识，解决的不仅是如何解一道题，更为重要的是学生在这一过程中参与了创造性思维活动。如果教师能引导学生认真做好解题后的总结反思，横穿纵拓的探索，必定让学生逐步学会总结知识的归纳方法，提炼规律的探索途径，对于培养学生的学习能力是非常有效的手段之一。</w:t>
      </w:r>
    </w:p>
    <w:p w:rsidR="00AE7B85" w:rsidRPr="00976F8F" w:rsidRDefault="00AE7B85" w:rsidP="00605DE3">
      <w:pPr>
        <w:widowControl/>
        <w:spacing w:after="75" w:line="315" w:lineRule="atLeast"/>
        <w:jc w:val="left"/>
        <w:rPr>
          <w:kern w:val="0"/>
        </w:rPr>
      </w:pPr>
      <w:r w:rsidRPr="00976F8F">
        <w:rPr>
          <w:rFonts w:hint="eastAsia"/>
          <w:kern w:val="0"/>
        </w:rPr>
        <w:t xml:space="preserve">2. </w:t>
      </w:r>
      <w:r w:rsidRPr="00976F8F">
        <w:rPr>
          <w:rFonts w:hint="eastAsia"/>
          <w:kern w:val="0"/>
        </w:rPr>
        <w:t>一题多问，培养探究能力</w:t>
      </w:r>
    </w:p>
    <w:p w:rsidR="00AE7B85" w:rsidRPr="00976F8F" w:rsidRDefault="00AE7B85" w:rsidP="00717854">
      <w:pPr>
        <w:widowControl/>
        <w:spacing w:after="75" w:line="315" w:lineRule="atLeast"/>
        <w:ind w:firstLine="420"/>
        <w:jc w:val="left"/>
        <w:rPr>
          <w:kern w:val="0"/>
        </w:rPr>
      </w:pPr>
      <w:r w:rsidRPr="00976F8F">
        <w:rPr>
          <w:rFonts w:hint="eastAsia"/>
          <w:kern w:val="0"/>
        </w:rPr>
        <w:t>为提高讲评课的效果，教师应尽量挖掘</w:t>
      </w:r>
      <w:r w:rsidR="00717854">
        <w:rPr>
          <w:rFonts w:hint="eastAsia"/>
          <w:kern w:val="0"/>
        </w:rPr>
        <w:t>题目的深度和广度，扩大题目</w:t>
      </w:r>
      <w:r w:rsidRPr="00976F8F">
        <w:rPr>
          <w:rFonts w:hint="eastAsia"/>
          <w:kern w:val="0"/>
        </w:rPr>
        <w:t>的辐射面，以满足不同学生的知识需求，使其形成知识链。使学生的思维不断得以深化，知识得到拓展。</w:t>
      </w:r>
    </w:p>
    <w:p w:rsidR="00AE7B85" w:rsidRPr="00976F8F" w:rsidRDefault="00AE7B85" w:rsidP="00605DE3">
      <w:pPr>
        <w:widowControl/>
        <w:spacing w:after="75" w:line="315" w:lineRule="atLeast"/>
        <w:jc w:val="left"/>
        <w:rPr>
          <w:kern w:val="0"/>
        </w:rPr>
      </w:pPr>
      <w:r w:rsidRPr="00976F8F">
        <w:rPr>
          <w:rFonts w:hint="eastAsia"/>
          <w:kern w:val="0"/>
        </w:rPr>
        <w:t xml:space="preserve">3. </w:t>
      </w:r>
      <w:r w:rsidRPr="00976F8F">
        <w:rPr>
          <w:rFonts w:hint="eastAsia"/>
          <w:kern w:val="0"/>
        </w:rPr>
        <w:t>一题多变，发展应变能力</w:t>
      </w:r>
    </w:p>
    <w:p w:rsidR="00AE7B85" w:rsidRPr="00976F8F" w:rsidRDefault="00AE7B85" w:rsidP="00717854">
      <w:pPr>
        <w:widowControl/>
        <w:spacing w:after="75" w:line="315" w:lineRule="atLeast"/>
        <w:ind w:firstLine="420"/>
        <w:jc w:val="left"/>
        <w:rPr>
          <w:kern w:val="0"/>
        </w:rPr>
      </w:pPr>
      <w:r w:rsidRPr="00976F8F">
        <w:rPr>
          <w:rFonts w:hint="eastAsia"/>
          <w:kern w:val="0"/>
        </w:rPr>
        <w:t>一题多变是变式教学的重要形式，它有助于学生抓住问题的本质，从中寻找他们之间的内在联系，探索出一般规律，从而提高学生的思维品质和应变能力。</w:t>
      </w:r>
    </w:p>
    <w:p w:rsidR="00AE7B85" w:rsidRPr="00976F8F" w:rsidRDefault="00AE7B85" w:rsidP="00717854">
      <w:pPr>
        <w:widowControl/>
        <w:spacing w:after="75" w:line="315" w:lineRule="atLeast"/>
        <w:ind w:firstLine="420"/>
        <w:jc w:val="left"/>
        <w:rPr>
          <w:kern w:val="0"/>
        </w:rPr>
      </w:pPr>
      <w:r w:rsidRPr="00976F8F">
        <w:rPr>
          <w:rFonts w:hint="eastAsia"/>
          <w:kern w:val="0"/>
        </w:rPr>
        <w:lastRenderedPageBreak/>
        <w:t>讲评时，可通过改变或添加试题的条件或结论，由浅入深，由易到难，层层递进，即满足了不同层次学生的不同需要，又使学生加深了对同类题型的理解，形成规律性，从而达到触类旁通，举一反三的目的。</w:t>
      </w:r>
    </w:p>
    <w:p w:rsidR="00AE7B85" w:rsidRPr="00976F8F" w:rsidRDefault="00717854" w:rsidP="00717854">
      <w:pPr>
        <w:widowControl/>
        <w:spacing w:after="75" w:line="315" w:lineRule="atLeast"/>
        <w:ind w:firstLine="420"/>
        <w:jc w:val="left"/>
        <w:rPr>
          <w:kern w:val="0"/>
        </w:rPr>
      </w:pPr>
      <w:r>
        <w:rPr>
          <w:rFonts w:hint="eastAsia"/>
          <w:kern w:val="0"/>
        </w:rPr>
        <w:t>作业</w:t>
      </w:r>
      <w:r w:rsidR="00AE7B85" w:rsidRPr="00976F8F">
        <w:rPr>
          <w:rFonts w:hint="eastAsia"/>
          <w:kern w:val="0"/>
        </w:rPr>
        <w:t>讲评设计的内容都是学生已学过的知识，但讲评的内容决不是原有形式的简单重复，必须有所变化和创新。不应仅仅局限于帮助学生把个别错误答案纠正过来，而且应善于通过对某一问题的分析，使与此相关的一块或一片知识得到复习巩固和提高。在讲评中，要注意在原有知识中渗进新的内容。对于同一知识点应变换角度去加以探讨，同时注意对所学过的知识进行分析比较，综合归纳，精心提炼，使之系统化。在掌握常规思路和解法的基础上，要注意知识的横向和纵向的联系，要根据学生答题的实际情况，精心设疑，巧妙提问，恰当引导，耐心启发，使学生通过独立认真的思考获取知识和方法，通过变式教学，渗透比较学习。</w:t>
      </w:r>
    </w:p>
    <w:p w:rsidR="00AE7B85" w:rsidRPr="00976F8F" w:rsidRDefault="006E38F6" w:rsidP="00E270F8">
      <w:pPr>
        <w:widowControl/>
        <w:spacing w:after="75" w:line="315" w:lineRule="atLeast"/>
        <w:ind w:firstLine="420"/>
        <w:jc w:val="left"/>
        <w:rPr>
          <w:kern w:val="0"/>
        </w:rPr>
      </w:pPr>
      <w:r>
        <w:rPr>
          <w:rFonts w:hint="eastAsia"/>
          <w:kern w:val="0"/>
        </w:rPr>
        <w:t>作业</w:t>
      </w:r>
      <w:r w:rsidR="00AE7B85" w:rsidRPr="00976F8F">
        <w:rPr>
          <w:rFonts w:hint="eastAsia"/>
          <w:kern w:val="0"/>
        </w:rPr>
        <w:t>讲评课教法选择要多样</w:t>
      </w:r>
      <w:r w:rsidR="00E270F8">
        <w:rPr>
          <w:rFonts w:hint="eastAsia"/>
          <w:kern w:val="0"/>
        </w:rPr>
        <w:t>。</w:t>
      </w:r>
      <w:r w:rsidR="00AE7B85" w:rsidRPr="00976F8F">
        <w:rPr>
          <w:rFonts w:hint="eastAsia"/>
          <w:kern w:val="0"/>
        </w:rPr>
        <w:t>对同一题的讲评，不同的老师采取了不同的方法，效果显然不一样。如：</w:t>
      </w:r>
    </w:p>
    <w:p w:rsidR="00AE7B85" w:rsidRPr="00976F8F" w:rsidRDefault="00AE7B85" w:rsidP="00605DE3">
      <w:pPr>
        <w:widowControl/>
        <w:spacing w:after="75" w:line="315" w:lineRule="atLeast"/>
        <w:jc w:val="left"/>
        <w:rPr>
          <w:kern w:val="0"/>
        </w:rPr>
      </w:pPr>
      <w:r w:rsidRPr="00976F8F">
        <w:rPr>
          <w:rFonts w:hint="eastAsia"/>
          <w:kern w:val="0"/>
        </w:rPr>
        <w:t xml:space="preserve">1. </w:t>
      </w:r>
      <w:r w:rsidRPr="00976F8F">
        <w:rPr>
          <w:rFonts w:hint="eastAsia"/>
          <w:kern w:val="0"/>
        </w:rPr>
        <w:t>老师自己把多种方法告知学生，或自问自答。（不提倡）</w:t>
      </w:r>
    </w:p>
    <w:p w:rsidR="00AE7B85" w:rsidRPr="00976F8F" w:rsidRDefault="00AE7B85" w:rsidP="00605DE3">
      <w:pPr>
        <w:widowControl/>
        <w:spacing w:after="75" w:line="315" w:lineRule="atLeast"/>
        <w:jc w:val="left"/>
        <w:rPr>
          <w:kern w:val="0"/>
        </w:rPr>
      </w:pPr>
      <w:r w:rsidRPr="00976F8F">
        <w:rPr>
          <w:rFonts w:hint="eastAsia"/>
          <w:kern w:val="0"/>
        </w:rPr>
        <w:t xml:space="preserve">2. </w:t>
      </w:r>
      <w:r w:rsidRPr="00976F8F">
        <w:rPr>
          <w:rFonts w:hint="eastAsia"/>
          <w:kern w:val="0"/>
        </w:rPr>
        <w:t>教师引导学生理解题意，在关键之处做些启发、诱导，由学生讨论出各种方法。</w:t>
      </w:r>
    </w:p>
    <w:p w:rsidR="00AE7B85" w:rsidRPr="00976F8F" w:rsidRDefault="00AE7B85" w:rsidP="00605DE3">
      <w:pPr>
        <w:widowControl/>
        <w:spacing w:after="75" w:line="315" w:lineRule="atLeast"/>
        <w:jc w:val="left"/>
        <w:rPr>
          <w:kern w:val="0"/>
        </w:rPr>
      </w:pPr>
      <w:r w:rsidRPr="00976F8F">
        <w:rPr>
          <w:rFonts w:hint="eastAsia"/>
          <w:kern w:val="0"/>
        </w:rPr>
        <w:t xml:space="preserve">3. </w:t>
      </w:r>
      <w:r w:rsidRPr="00976F8F">
        <w:rPr>
          <w:rFonts w:hint="eastAsia"/>
          <w:kern w:val="0"/>
        </w:rPr>
        <w:t>当学生给出各种不同的解法后，教师将试题条件改变，再引导学生讨论，以上解法是否适用。</w:t>
      </w:r>
    </w:p>
    <w:p w:rsidR="00AE7B85" w:rsidRPr="00976F8F" w:rsidRDefault="00AE7B85" w:rsidP="00605DE3">
      <w:pPr>
        <w:widowControl/>
        <w:spacing w:after="75" w:line="315" w:lineRule="atLeast"/>
        <w:jc w:val="left"/>
        <w:rPr>
          <w:kern w:val="0"/>
        </w:rPr>
      </w:pPr>
      <w:r w:rsidRPr="00976F8F">
        <w:rPr>
          <w:rFonts w:hint="eastAsia"/>
          <w:kern w:val="0"/>
        </w:rPr>
        <w:t xml:space="preserve">4. </w:t>
      </w:r>
      <w:r w:rsidRPr="00976F8F">
        <w:rPr>
          <w:rFonts w:hint="eastAsia"/>
          <w:kern w:val="0"/>
        </w:rPr>
        <w:t>当学生给出各种不同的解法后，教师对题目进行引申拓展，再引导学生讨论解决问题，最后给出相应的反馈练习。</w:t>
      </w:r>
    </w:p>
    <w:p w:rsidR="00AE7B85" w:rsidRPr="00E270F8" w:rsidRDefault="00AE7B85" w:rsidP="00605DE3">
      <w:pPr>
        <w:widowControl/>
        <w:spacing w:after="75" w:line="315" w:lineRule="atLeast"/>
        <w:jc w:val="left"/>
        <w:rPr>
          <w:b/>
          <w:kern w:val="0"/>
        </w:rPr>
      </w:pPr>
      <w:r w:rsidRPr="00E270F8">
        <w:rPr>
          <w:rFonts w:hint="eastAsia"/>
          <w:b/>
          <w:kern w:val="0"/>
        </w:rPr>
        <w:t>（</w:t>
      </w:r>
      <w:r w:rsidR="00E270F8" w:rsidRPr="00E270F8">
        <w:rPr>
          <w:rFonts w:hint="eastAsia"/>
          <w:b/>
          <w:kern w:val="0"/>
        </w:rPr>
        <w:t>三</w:t>
      </w:r>
      <w:r w:rsidRPr="00E270F8">
        <w:rPr>
          <w:rFonts w:hint="eastAsia"/>
          <w:b/>
          <w:kern w:val="0"/>
        </w:rPr>
        <w:t>）</w:t>
      </w:r>
      <w:r w:rsidR="00E270F8" w:rsidRPr="00E270F8">
        <w:rPr>
          <w:rFonts w:hint="eastAsia"/>
          <w:b/>
          <w:kern w:val="0"/>
        </w:rPr>
        <w:t>课后：</w:t>
      </w:r>
      <w:r w:rsidRPr="00E270F8">
        <w:rPr>
          <w:rFonts w:hint="eastAsia"/>
          <w:b/>
          <w:kern w:val="0"/>
        </w:rPr>
        <w:t xml:space="preserve">指导学生订正，组织好评后练习　　</w:t>
      </w:r>
    </w:p>
    <w:p w:rsidR="00AE7B85" w:rsidRPr="00976F8F" w:rsidRDefault="00E270F8" w:rsidP="00E270F8">
      <w:pPr>
        <w:widowControl/>
        <w:spacing w:after="75" w:line="315" w:lineRule="atLeast"/>
        <w:ind w:firstLine="420"/>
        <w:jc w:val="left"/>
        <w:rPr>
          <w:kern w:val="0"/>
        </w:rPr>
      </w:pPr>
      <w:r>
        <w:rPr>
          <w:rFonts w:hint="eastAsia"/>
          <w:kern w:val="0"/>
        </w:rPr>
        <w:t>作业</w:t>
      </w:r>
      <w:r w:rsidR="00AE7B85" w:rsidRPr="00976F8F">
        <w:rPr>
          <w:rFonts w:hint="eastAsia"/>
          <w:kern w:val="0"/>
        </w:rPr>
        <w:t>讲评课后根据学生讲评课的反馈情况进行矫正和补偿，这是讲评课的延伸，也是保证讲评课教学效果的必要环节。应做好以下几点：</w:t>
      </w:r>
    </w:p>
    <w:p w:rsidR="00AE7B85" w:rsidRPr="00976F8F" w:rsidRDefault="00AE7B85" w:rsidP="00605DE3">
      <w:pPr>
        <w:widowControl/>
        <w:spacing w:after="75" w:line="315" w:lineRule="atLeast"/>
        <w:jc w:val="left"/>
        <w:rPr>
          <w:kern w:val="0"/>
        </w:rPr>
      </w:pPr>
      <w:r w:rsidRPr="00976F8F">
        <w:rPr>
          <w:rFonts w:hint="eastAsia"/>
          <w:kern w:val="0"/>
        </w:rPr>
        <w:t xml:space="preserve">1. </w:t>
      </w:r>
      <w:r w:rsidRPr="00976F8F">
        <w:rPr>
          <w:rFonts w:hint="eastAsia"/>
          <w:kern w:val="0"/>
        </w:rPr>
        <w:t>有针对性的出好评后练习题</w:t>
      </w:r>
    </w:p>
    <w:p w:rsidR="00AE7B85" w:rsidRPr="00976F8F" w:rsidRDefault="00AE7B85" w:rsidP="00E270F8">
      <w:pPr>
        <w:widowControl/>
        <w:spacing w:after="75" w:line="315" w:lineRule="atLeast"/>
        <w:ind w:firstLine="420"/>
        <w:jc w:val="left"/>
        <w:rPr>
          <w:kern w:val="0"/>
        </w:rPr>
      </w:pPr>
      <w:r w:rsidRPr="00976F8F">
        <w:rPr>
          <w:rFonts w:hint="eastAsia"/>
          <w:kern w:val="0"/>
        </w:rPr>
        <w:t>讲评课上主要解决</w:t>
      </w:r>
      <w:r w:rsidR="00E270F8">
        <w:rPr>
          <w:rFonts w:hint="eastAsia"/>
          <w:kern w:val="0"/>
        </w:rPr>
        <w:t>作业</w:t>
      </w:r>
      <w:r w:rsidRPr="00976F8F">
        <w:rPr>
          <w:rFonts w:hint="eastAsia"/>
          <w:kern w:val="0"/>
        </w:rPr>
        <w:t>上发现的问题。发现问题是信息反馈，反馈的目的在于调节，调整后的新信息必须重新输入新的系统，才能更有效地完成新的任务。因此，</w:t>
      </w:r>
      <w:r w:rsidR="00E270F8">
        <w:rPr>
          <w:rFonts w:hint="eastAsia"/>
          <w:kern w:val="0"/>
        </w:rPr>
        <w:t>作业</w:t>
      </w:r>
      <w:r w:rsidRPr="00976F8F">
        <w:rPr>
          <w:rFonts w:hint="eastAsia"/>
          <w:kern w:val="0"/>
        </w:rPr>
        <w:t>讲评课后有针对性的再组织练习，针对本班学生存在的普遍性问题精心设计相应的练习题是十分重要的。在编新的综合</w:t>
      </w:r>
      <w:r w:rsidR="00E270F8">
        <w:rPr>
          <w:rFonts w:hint="eastAsia"/>
          <w:kern w:val="0"/>
        </w:rPr>
        <w:t>练习时，还要有意识的将本次练习中学生暴露出来的问题组织到新的练习</w:t>
      </w:r>
      <w:r w:rsidRPr="00976F8F">
        <w:rPr>
          <w:rFonts w:hint="eastAsia"/>
          <w:kern w:val="0"/>
        </w:rPr>
        <w:t>中。这种练习题的设计不能只是模仿，最好有原题的逆思路题，或是变式题。总之，讲评课后教师要及时依据讲评情况，再精心</w:t>
      </w:r>
      <w:r w:rsidR="00E270F8">
        <w:rPr>
          <w:rFonts w:hint="eastAsia"/>
          <w:kern w:val="0"/>
        </w:rPr>
        <w:t>设计一些有针对性的练习题，作为讲评课后的练习，使学生真正领悟作业</w:t>
      </w:r>
      <w:r w:rsidRPr="00976F8F">
        <w:rPr>
          <w:rFonts w:hint="eastAsia"/>
          <w:kern w:val="0"/>
        </w:rPr>
        <w:t>中暴露出来的问题，掌握典型问题的解题规律与技巧。</w:t>
      </w:r>
    </w:p>
    <w:p w:rsidR="00AE7B85" w:rsidRPr="00976F8F" w:rsidRDefault="00AE7B85" w:rsidP="00605DE3">
      <w:pPr>
        <w:widowControl/>
        <w:spacing w:after="75" w:line="315" w:lineRule="atLeast"/>
        <w:jc w:val="left"/>
        <w:rPr>
          <w:kern w:val="0"/>
        </w:rPr>
      </w:pPr>
      <w:r w:rsidRPr="00976F8F">
        <w:rPr>
          <w:rFonts w:hint="eastAsia"/>
          <w:kern w:val="0"/>
        </w:rPr>
        <w:t xml:space="preserve">2. </w:t>
      </w:r>
      <w:r w:rsidRPr="00976F8F">
        <w:rPr>
          <w:rFonts w:hint="eastAsia"/>
          <w:kern w:val="0"/>
        </w:rPr>
        <w:t>讲评课后必须要求学生先认真订正练习</w:t>
      </w:r>
    </w:p>
    <w:p w:rsidR="00AE7B85" w:rsidRPr="00976F8F" w:rsidRDefault="00AE7B85" w:rsidP="00E270F8">
      <w:pPr>
        <w:widowControl/>
        <w:spacing w:after="75" w:line="315" w:lineRule="atLeast"/>
        <w:ind w:firstLine="420"/>
        <w:jc w:val="left"/>
        <w:rPr>
          <w:kern w:val="0"/>
        </w:rPr>
      </w:pPr>
      <w:r w:rsidRPr="00976F8F">
        <w:rPr>
          <w:rFonts w:hint="eastAsia"/>
          <w:kern w:val="0"/>
        </w:rPr>
        <w:t>每次讲评后要求学生将答错的</w:t>
      </w:r>
      <w:r w:rsidR="00E270F8">
        <w:rPr>
          <w:rFonts w:hint="eastAsia"/>
          <w:kern w:val="0"/>
        </w:rPr>
        <w:t>题目全部用红笔订正，并把典型错误的题目</w:t>
      </w:r>
      <w:r w:rsidRPr="00976F8F">
        <w:rPr>
          <w:rFonts w:hint="eastAsia"/>
          <w:kern w:val="0"/>
        </w:rPr>
        <w:t>收集在“错题集”中，做</w:t>
      </w:r>
      <w:r w:rsidR="00E270F8">
        <w:rPr>
          <w:rFonts w:hint="eastAsia"/>
          <w:kern w:val="0"/>
        </w:rPr>
        <w:t>好答错原因的分析，并注明正确解答。教师要检查督促学生及时订正，了解学生订正情况。订正后的作业</w:t>
      </w:r>
      <w:r w:rsidRPr="00976F8F">
        <w:rPr>
          <w:rFonts w:hint="eastAsia"/>
          <w:kern w:val="0"/>
        </w:rPr>
        <w:t>不能一扔了之，要妥善保管，复习时，把红笔订正的题目再重做一遍，使复习具有针对性，避免机械重复，提高复习效率。总之，讲评课后必须要求学生先认真订正练习，总结解题经验教训，然后再通过补充练习检验自己的缺陷是否真正得到弥补</w:t>
      </w:r>
    </w:p>
    <w:p w:rsidR="00AE7B85" w:rsidRPr="00976F8F" w:rsidRDefault="00AE7B85" w:rsidP="00605DE3">
      <w:pPr>
        <w:widowControl/>
        <w:spacing w:after="75" w:line="315" w:lineRule="atLeast"/>
        <w:jc w:val="left"/>
        <w:rPr>
          <w:kern w:val="0"/>
        </w:rPr>
      </w:pPr>
      <w:r w:rsidRPr="00976F8F">
        <w:rPr>
          <w:rFonts w:hint="eastAsia"/>
          <w:kern w:val="0"/>
        </w:rPr>
        <w:t xml:space="preserve">3. </w:t>
      </w:r>
      <w:r w:rsidRPr="00976F8F">
        <w:rPr>
          <w:rFonts w:hint="eastAsia"/>
          <w:kern w:val="0"/>
        </w:rPr>
        <w:t>讲评课后对有需要的学生给予个别辅导</w:t>
      </w:r>
    </w:p>
    <w:p w:rsidR="00AE7B85" w:rsidRPr="00976F8F" w:rsidRDefault="00AE7B85" w:rsidP="00E270F8">
      <w:pPr>
        <w:widowControl/>
        <w:spacing w:after="75" w:line="315" w:lineRule="atLeast"/>
        <w:ind w:firstLine="420"/>
        <w:jc w:val="left"/>
        <w:rPr>
          <w:kern w:val="0"/>
        </w:rPr>
      </w:pPr>
      <w:r w:rsidRPr="00976F8F">
        <w:rPr>
          <w:rFonts w:hint="eastAsia"/>
          <w:kern w:val="0"/>
        </w:rPr>
        <w:t>讲评课主要是解决一些共性的问题。因此，课后对个别学生的特殊性问题还要进行个别辅导。另外，课堂上讲评的内容，对于有些能力弱的学生可能不能完全接受，但是这些内容</w:t>
      </w:r>
      <w:r w:rsidRPr="00976F8F">
        <w:rPr>
          <w:rFonts w:hint="eastAsia"/>
          <w:kern w:val="0"/>
        </w:rPr>
        <w:lastRenderedPageBreak/>
        <w:t>和方法对于日后学习数学又非常的重要，所以借此机会给予这部分学生额外的关注和鼓励，帮助他们分析题目解决问题的同时，增强他们进一步学习数学的信心。</w:t>
      </w:r>
    </w:p>
    <w:p w:rsidR="00AE7B85" w:rsidRPr="00976F8F" w:rsidRDefault="00AE7B85" w:rsidP="00E270F8">
      <w:pPr>
        <w:widowControl/>
        <w:spacing w:after="75" w:line="315" w:lineRule="atLeast"/>
        <w:ind w:firstLine="420"/>
        <w:jc w:val="left"/>
        <w:rPr>
          <w:kern w:val="0"/>
        </w:rPr>
      </w:pPr>
      <w:r w:rsidRPr="00976F8F">
        <w:rPr>
          <w:rFonts w:hint="eastAsia"/>
          <w:kern w:val="0"/>
        </w:rPr>
        <w:t>其实我们在分析和讲评</w:t>
      </w:r>
      <w:r w:rsidR="00E270F8">
        <w:rPr>
          <w:rFonts w:hint="eastAsia"/>
          <w:kern w:val="0"/>
        </w:rPr>
        <w:t>作业</w:t>
      </w:r>
      <w:r w:rsidRPr="00976F8F">
        <w:rPr>
          <w:rFonts w:hint="eastAsia"/>
          <w:kern w:val="0"/>
        </w:rPr>
        <w:t>时不光是在帮助学生发现和解决问题，我们也要善于或勇于从中发现教学中的一些问题，及时改进。这不仅有利于我们的教学水平的提高，也有利于形成师生间的共鸣，从而赢得学生的更多信任。</w:t>
      </w:r>
    </w:p>
    <w:p w:rsidR="00AE7B85" w:rsidRPr="00976F8F" w:rsidRDefault="00AE7B85" w:rsidP="00E270F8">
      <w:pPr>
        <w:pStyle w:val="a9"/>
        <w:ind w:firstLine="420"/>
        <w:rPr>
          <w:kern w:val="0"/>
        </w:rPr>
      </w:pPr>
      <w:r w:rsidRPr="00976F8F">
        <w:rPr>
          <w:rFonts w:hint="eastAsia"/>
          <w:kern w:val="0"/>
        </w:rPr>
        <w:t>总之，如何提高</w:t>
      </w:r>
      <w:r w:rsidR="00E270F8">
        <w:rPr>
          <w:rFonts w:hint="eastAsia"/>
          <w:kern w:val="0"/>
        </w:rPr>
        <w:t>作业</w:t>
      </w:r>
      <w:r w:rsidRPr="00976F8F">
        <w:rPr>
          <w:rFonts w:hint="eastAsia"/>
          <w:kern w:val="0"/>
        </w:rPr>
        <w:t>讲评课的实效性？这需要我们每一位数学教师在教学中去实践、探索，不断积累经验。改变讲评</w:t>
      </w:r>
      <w:r w:rsidR="00E270F8">
        <w:rPr>
          <w:rFonts w:hint="eastAsia"/>
          <w:kern w:val="0"/>
        </w:rPr>
        <w:t>课</w:t>
      </w:r>
      <w:r w:rsidRPr="00976F8F">
        <w:rPr>
          <w:rFonts w:hint="eastAsia"/>
          <w:kern w:val="0"/>
        </w:rPr>
        <w:t>走过场，流于形式的现状。</w:t>
      </w:r>
    </w:p>
    <w:p w:rsidR="00756556" w:rsidRPr="006E38F6" w:rsidRDefault="00756556" w:rsidP="00605DE3">
      <w:pPr>
        <w:rPr>
          <w:sz w:val="24"/>
          <w:szCs w:val="24"/>
        </w:rPr>
      </w:pPr>
    </w:p>
    <w:sectPr w:rsidR="00756556" w:rsidRPr="006E38F6" w:rsidSect="009B73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B32" w:rsidRDefault="00426B32" w:rsidP="00AE7B85">
      <w:r>
        <w:separator/>
      </w:r>
    </w:p>
  </w:endnote>
  <w:endnote w:type="continuationSeparator" w:id="0">
    <w:p w:rsidR="00426B32" w:rsidRDefault="00426B32" w:rsidP="00AE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B32" w:rsidRDefault="00426B32" w:rsidP="00AE7B85">
      <w:r>
        <w:separator/>
      </w:r>
    </w:p>
  </w:footnote>
  <w:footnote w:type="continuationSeparator" w:id="0">
    <w:p w:rsidR="00426B32" w:rsidRDefault="00426B32" w:rsidP="00AE7B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7B85"/>
    <w:rsid w:val="0003491C"/>
    <w:rsid w:val="002D2C92"/>
    <w:rsid w:val="0035747E"/>
    <w:rsid w:val="00426B32"/>
    <w:rsid w:val="005A13B0"/>
    <w:rsid w:val="00605DE3"/>
    <w:rsid w:val="006E38F6"/>
    <w:rsid w:val="0071311B"/>
    <w:rsid w:val="00717854"/>
    <w:rsid w:val="007419D5"/>
    <w:rsid w:val="00756556"/>
    <w:rsid w:val="008D0140"/>
    <w:rsid w:val="00976F8F"/>
    <w:rsid w:val="009B73F4"/>
    <w:rsid w:val="00AE7B85"/>
    <w:rsid w:val="00B96EA3"/>
    <w:rsid w:val="00BD1295"/>
    <w:rsid w:val="00E270F8"/>
    <w:rsid w:val="00E35F95"/>
    <w:rsid w:val="00E9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CE17D"/>
  <w15:docId w15:val="{5A98822F-F561-4CC5-9E7A-CB99DA42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3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E7B8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AE7B85"/>
    <w:rPr>
      <w:sz w:val="18"/>
      <w:szCs w:val="18"/>
    </w:rPr>
  </w:style>
  <w:style w:type="paragraph" w:styleId="a5">
    <w:name w:val="footer"/>
    <w:basedOn w:val="a"/>
    <w:link w:val="a6"/>
    <w:uiPriority w:val="99"/>
    <w:semiHidden/>
    <w:unhideWhenUsed/>
    <w:rsid w:val="00AE7B85"/>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AE7B85"/>
    <w:rPr>
      <w:sz w:val="18"/>
      <w:szCs w:val="18"/>
    </w:rPr>
  </w:style>
  <w:style w:type="paragraph" w:styleId="a7">
    <w:name w:val="Normal (Web)"/>
    <w:basedOn w:val="a"/>
    <w:uiPriority w:val="99"/>
    <w:unhideWhenUsed/>
    <w:rsid w:val="00AE7B85"/>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E7B85"/>
  </w:style>
  <w:style w:type="character" w:styleId="a8">
    <w:name w:val="Hyperlink"/>
    <w:basedOn w:val="a0"/>
    <w:uiPriority w:val="99"/>
    <w:semiHidden/>
    <w:unhideWhenUsed/>
    <w:rsid w:val="00AE7B85"/>
    <w:rPr>
      <w:color w:val="0000FF"/>
      <w:u w:val="single"/>
    </w:rPr>
  </w:style>
  <w:style w:type="paragraph" w:styleId="a9">
    <w:name w:val="No Spacing"/>
    <w:uiPriority w:val="1"/>
    <w:qFormat/>
    <w:rsid w:val="00976F8F"/>
    <w:pPr>
      <w:widowControl w:val="0"/>
      <w:jc w:val="both"/>
    </w:pPr>
  </w:style>
  <w:style w:type="table" w:styleId="aa">
    <w:name w:val="Table Grid"/>
    <w:basedOn w:val="a1"/>
    <w:uiPriority w:val="59"/>
    <w:rsid w:val="005A1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70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s.edudown.ne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5</Pages>
  <Words>726</Words>
  <Characters>4140</Characters>
  <Application>Microsoft Office Word</Application>
  <DocSecurity>0</DocSecurity>
  <Lines>34</Lines>
  <Paragraphs>9</Paragraphs>
  <ScaleCrop>false</ScaleCrop>
  <Company>Lenovo</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9</cp:revision>
  <dcterms:created xsi:type="dcterms:W3CDTF">2015-03-29T13:47:00Z</dcterms:created>
  <dcterms:modified xsi:type="dcterms:W3CDTF">2022-01-17T00:52:00Z</dcterms:modified>
</cp:coreProperties>
</file>